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49" w:rsidRDefault="00FD5F49" w:rsidP="00476728">
      <w:pPr>
        <w:pStyle w:val="ConsPlusNormal"/>
        <w:jc w:val="right"/>
        <w:rPr>
          <w:b/>
          <w:sz w:val="24"/>
          <w:szCs w:val="24"/>
        </w:rPr>
      </w:pPr>
      <w:r>
        <w:rPr>
          <w:b/>
          <w:sz w:val="24"/>
          <w:szCs w:val="24"/>
        </w:rPr>
        <w:t>УТВЕРЖДАЮ</w:t>
      </w:r>
    </w:p>
    <w:p w:rsidR="00476728" w:rsidRDefault="00383AB7" w:rsidP="00476728">
      <w:pPr>
        <w:pStyle w:val="ConsPlusNormal"/>
        <w:jc w:val="right"/>
        <w:rPr>
          <w:b/>
          <w:sz w:val="24"/>
          <w:szCs w:val="24"/>
        </w:rPr>
      </w:pPr>
      <w:r>
        <w:rPr>
          <w:b/>
          <w:sz w:val="24"/>
          <w:szCs w:val="24"/>
        </w:rPr>
        <w:t xml:space="preserve"> </w:t>
      </w:r>
      <w:r w:rsidR="006C07AF">
        <w:rPr>
          <w:b/>
          <w:sz w:val="24"/>
          <w:szCs w:val="24"/>
        </w:rPr>
        <w:t xml:space="preserve"> </w:t>
      </w:r>
      <w:r>
        <w:rPr>
          <w:b/>
          <w:sz w:val="24"/>
          <w:szCs w:val="24"/>
        </w:rPr>
        <w:t xml:space="preserve">                                            </w:t>
      </w:r>
      <w:r w:rsidR="006C07AF">
        <w:rPr>
          <w:b/>
          <w:sz w:val="24"/>
          <w:szCs w:val="24"/>
        </w:rPr>
        <w:t xml:space="preserve">               </w:t>
      </w:r>
      <w:proofErr w:type="spellStart"/>
      <w:r w:rsidR="00476728">
        <w:rPr>
          <w:b/>
          <w:sz w:val="24"/>
          <w:szCs w:val="24"/>
        </w:rPr>
        <w:t>ВрИО</w:t>
      </w:r>
      <w:proofErr w:type="spellEnd"/>
      <w:r w:rsidR="00476728">
        <w:rPr>
          <w:b/>
          <w:sz w:val="24"/>
          <w:szCs w:val="24"/>
        </w:rPr>
        <w:t xml:space="preserve"> руководителя администрации</w:t>
      </w:r>
    </w:p>
    <w:p w:rsidR="00FD5F49" w:rsidRDefault="006C07AF" w:rsidP="00476728">
      <w:pPr>
        <w:pStyle w:val="ConsPlusNormal"/>
        <w:jc w:val="right"/>
        <w:rPr>
          <w:b/>
          <w:sz w:val="24"/>
          <w:szCs w:val="24"/>
        </w:rPr>
      </w:pPr>
      <w:r>
        <w:rPr>
          <w:b/>
          <w:sz w:val="24"/>
          <w:szCs w:val="24"/>
        </w:rPr>
        <w:t xml:space="preserve"> Ва</w:t>
      </w:r>
      <w:r w:rsidR="00FD5F49">
        <w:rPr>
          <w:b/>
          <w:sz w:val="24"/>
          <w:szCs w:val="24"/>
        </w:rPr>
        <w:t>шкинского</w:t>
      </w:r>
      <w:r w:rsidR="00383AB7">
        <w:rPr>
          <w:b/>
          <w:sz w:val="24"/>
          <w:szCs w:val="24"/>
        </w:rPr>
        <w:t xml:space="preserve"> </w:t>
      </w:r>
      <w:r w:rsidR="00FD5F49">
        <w:rPr>
          <w:b/>
          <w:sz w:val="24"/>
          <w:szCs w:val="24"/>
        </w:rPr>
        <w:t>муниципального района</w:t>
      </w:r>
    </w:p>
    <w:p w:rsidR="00FD5F49" w:rsidRDefault="00FD5F49" w:rsidP="00FD5F49">
      <w:pPr>
        <w:pStyle w:val="ConsPlusNormal"/>
        <w:jc w:val="right"/>
        <w:rPr>
          <w:b/>
          <w:sz w:val="24"/>
          <w:szCs w:val="24"/>
        </w:rPr>
      </w:pPr>
      <w:r>
        <w:rPr>
          <w:b/>
          <w:sz w:val="24"/>
          <w:szCs w:val="24"/>
        </w:rPr>
        <w:t>______________А.</w:t>
      </w:r>
      <w:r w:rsidR="00476728">
        <w:rPr>
          <w:b/>
          <w:sz w:val="24"/>
          <w:szCs w:val="24"/>
        </w:rPr>
        <w:t>В.Павлов</w:t>
      </w:r>
    </w:p>
    <w:p w:rsidR="00FD5F49" w:rsidRDefault="00FD5F49" w:rsidP="00FD5F49">
      <w:pPr>
        <w:pStyle w:val="ConsPlusNormal"/>
        <w:jc w:val="right"/>
        <w:rPr>
          <w:b/>
          <w:sz w:val="24"/>
          <w:szCs w:val="24"/>
        </w:rPr>
      </w:pPr>
    </w:p>
    <w:p w:rsidR="00FD5F49" w:rsidRDefault="00FD5F49" w:rsidP="00FD5F49">
      <w:pPr>
        <w:pStyle w:val="ConsPlusNormal"/>
        <w:jc w:val="right"/>
        <w:rPr>
          <w:b/>
          <w:sz w:val="24"/>
          <w:szCs w:val="24"/>
        </w:rPr>
      </w:pPr>
    </w:p>
    <w:p w:rsidR="00FD5F49" w:rsidRDefault="00FD5F49" w:rsidP="00FD5F49">
      <w:pPr>
        <w:pStyle w:val="ConsPlusNormal"/>
        <w:jc w:val="right"/>
        <w:rPr>
          <w:b/>
          <w:sz w:val="24"/>
          <w:szCs w:val="24"/>
        </w:rPr>
      </w:pPr>
    </w:p>
    <w:p w:rsidR="00FD5F49" w:rsidRDefault="00FD5F49" w:rsidP="00FD5F49">
      <w:pPr>
        <w:pStyle w:val="ConsPlusNormal"/>
        <w:jc w:val="right"/>
        <w:rPr>
          <w:b/>
          <w:sz w:val="24"/>
          <w:szCs w:val="24"/>
        </w:rPr>
      </w:pPr>
    </w:p>
    <w:p w:rsidR="00FD5F49" w:rsidRDefault="00FD5F49" w:rsidP="00FD5F49">
      <w:pPr>
        <w:pStyle w:val="ConsPlusNormal"/>
        <w:jc w:val="right"/>
        <w:rPr>
          <w:b/>
          <w:sz w:val="24"/>
          <w:szCs w:val="24"/>
        </w:rPr>
      </w:pPr>
    </w:p>
    <w:p w:rsidR="006C07AF" w:rsidRDefault="006C07AF" w:rsidP="00FD5F49">
      <w:pPr>
        <w:pStyle w:val="ConsPlusNormal"/>
        <w:jc w:val="right"/>
        <w:rPr>
          <w:b/>
          <w:sz w:val="24"/>
          <w:szCs w:val="24"/>
        </w:rPr>
      </w:pPr>
    </w:p>
    <w:p w:rsidR="00FD5F49" w:rsidRDefault="00FD5F49" w:rsidP="00FD5F49">
      <w:pPr>
        <w:pStyle w:val="ConsPlusNormal"/>
        <w:jc w:val="right"/>
        <w:rPr>
          <w:b/>
          <w:sz w:val="24"/>
          <w:szCs w:val="24"/>
        </w:rPr>
      </w:pPr>
    </w:p>
    <w:p w:rsidR="00FD5F49" w:rsidRDefault="00FD5F49" w:rsidP="00FD5F49">
      <w:pPr>
        <w:pStyle w:val="ConsPlusNormal"/>
        <w:jc w:val="right"/>
        <w:rPr>
          <w:b/>
          <w:sz w:val="24"/>
          <w:szCs w:val="24"/>
        </w:rPr>
      </w:pPr>
    </w:p>
    <w:p w:rsidR="00FD5F49" w:rsidRPr="0039264A" w:rsidRDefault="00FD5F49" w:rsidP="00FD5F49">
      <w:pPr>
        <w:pStyle w:val="ConsPlusNormal"/>
        <w:jc w:val="center"/>
        <w:rPr>
          <w:b/>
          <w:szCs w:val="28"/>
        </w:rPr>
      </w:pPr>
      <w:r>
        <w:rPr>
          <w:b/>
          <w:szCs w:val="28"/>
        </w:rPr>
        <w:t>Д</w:t>
      </w:r>
      <w:r w:rsidRPr="0039264A">
        <w:rPr>
          <w:b/>
          <w:szCs w:val="28"/>
        </w:rPr>
        <w:t>ОКУМЕНТАЦИЯ</w:t>
      </w:r>
    </w:p>
    <w:p w:rsidR="00FD5F49" w:rsidRPr="0039264A" w:rsidRDefault="00FD5F49" w:rsidP="00FD5F49">
      <w:pPr>
        <w:pStyle w:val="ConsPlusNormal"/>
        <w:jc w:val="center"/>
        <w:rPr>
          <w:b/>
          <w:szCs w:val="28"/>
        </w:rPr>
      </w:pPr>
    </w:p>
    <w:p w:rsidR="00FD5F49" w:rsidRPr="0039264A" w:rsidRDefault="00B27E55" w:rsidP="00FD5F49">
      <w:pPr>
        <w:pStyle w:val="ConsPlusNormal"/>
        <w:jc w:val="center"/>
        <w:rPr>
          <w:szCs w:val="28"/>
        </w:rPr>
      </w:pPr>
      <w:r>
        <w:rPr>
          <w:b/>
        </w:rPr>
        <w:t>по отбору</w:t>
      </w:r>
      <w:r w:rsidRPr="0026584B">
        <w:rPr>
          <w:b/>
        </w:rPr>
        <w:t xml:space="preserve"> юридических лиц и индивидуальных предпринимателей, </w:t>
      </w:r>
      <w:r w:rsidRPr="0026584B">
        <w:rPr>
          <w:b/>
          <w:szCs w:val="28"/>
        </w:rPr>
        <w:t xml:space="preserve">претендующих на получение субсидии  </w:t>
      </w:r>
      <w:r w:rsidRPr="0026584B">
        <w:rPr>
          <w:b/>
        </w:rPr>
        <w:t>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w:t>
      </w:r>
      <w:r>
        <w:rPr>
          <w:b/>
        </w:rPr>
        <w:t xml:space="preserve"> района</w:t>
      </w:r>
      <w:r w:rsidRPr="0026584B">
        <w:rPr>
          <w:b/>
        </w:rPr>
        <w:t xml:space="preserve"> </w:t>
      </w: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r>
        <w:rPr>
          <w:b/>
          <w:sz w:val="24"/>
          <w:szCs w:val="24"/>
        </w:rPr>
        <w:t>С.Липин Бор</w:t>
      </w:r>
    </w:p>
    <w:p w:rsidR="00FD5F49" w:rsidRDefault="00FD5F49" w:rsidP="00FD5F49">
      <w:pPr>
        <w:pStyle w:val="ConsPlusNormal"/>
        <w:jc w:val="center"/>
        <w:rPr>
          <w:b/>
          <w:sz w:val="24"/>
          <w:szCs w:val="24"/>
        </w:rPr>
      </w:pPr>
      <w:r>
        <w:rPr>
          <w:b/>
          <w:sz w:val="24"/>
          <w:szCs w:val="24"/>
        </w:rPr>
        <w:t>201</w:t>
      </w:r>
      <w:r w:rsidR="007E59DE">
        <w:rPr>
          <w:b/>
          <w:sz w:val="24"/>
          <w:szCs w:val="24"/>
        </w:rPr>
        <w:t>9</w:t>
      </w:r>
      <w:r>
        <w:rPr>
          <w:b/>
          <w:sz w:val="24"/>
          <w:szCs w:val="24"/>
        </w:rPr>
        <w:t xml:space="preserve"> год</w:t>
      </w: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r>
        <w:rPr>
          <w:b/>
          <w:sz w:val="24"/>
          <w:szCs w:val="24"/>
        </w:rPr>
        <w:lastRenderedPageBreak/>
        <w:t>СОДЕРЖАНИЕ</w:t>
      </w:r>
    </w:p>
    <w:p w:rsidR="00FD5F49" w:rsidRDefault="00FD5F49" w:rsidP="00FD5F49">
      <w:pPr>
        <w:pStyle w:val="ConsPlusNormal"/>
        <w:jc w:val="center"/>
        <w:rPr>
          <w:b/>
          <w:sz w:val="24"/>
          <w:szCs w:val="24"/>
        </w:rPr>
      </w:pPr>
    </w:p>
    <w:p w:rsidR="00B27E55" w:rsidRPr="00B27E55" w:rsidRDefault="00FD5F49" w:rsidP="00FD5F49">
      <w:pPr>
        <w:pStyle w:val="ConsPlusNormal"/>
        <w:numPr>
          <w:ilvl w:val="0"/>
          <w:numId w:val="1"/>
        </w:numPr>
        <w:jc w:val="both"/>
        <w:rPr>
          <w:szCs w:val="28"/>
        </w:rPr>
      </w:pPr>
      <w:r w:rsidRPr="00B27E55">
        <w:rPr>
          <w:szCs w:val="28"/>
        </w:rPr>
        <w:t xml:space="preserve">Извещение по </w:t>
      </w:r>
      <w:r w:rsidR="00B27E55" w:rsidRPr="00B27E55">
        <w:t>отбору юридических лиц и индивидуальных предпринимателей</w:t>
      </w:r>
      <w:r w:rsidR="00B27E55">
        <w:t>,</w:t>
      </w:r>
      <w:r w:rsidR="00B27E55" w:rsidRPr="00B27E55">
        <w:t xml:space="preserve"> </w:t>
      </w:r>
      <w:r w:rsidR="00B27E55" w:rsidRPr="00B27E55">
        <w:rPr>
          <w:szCs w:val="28"/>
        </w:rPr>
        <w:t xml:space="preserve">претендующих на получение субсидии  </w:t>
      </w:r>
      <w:r w:rsidR="00B27E55" w:rsidRPr="00B27E55">
        <w:t>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w:t>
      </w:r>
      <w:r w:rsidR="00A174D6">
        <w:t xml:space="preserve"> района</w:t>
      </w:r>
    </w:p>
    <w:p w:rsidR="00FD5F49" w:rsidRPr="00B27E55" w:rsidRDefault="00B27E55" w:rsidP="00FD5F49">
      <w:pPr>
        <w:pStyle w:val="ConsPlusNormal"/>
        <w:numPr>
          <w:ilvl w:val="0"/>
          <w:numId w:val="1"/>
        </w:numPr>
        <w:jc w:val="both"/>
        <w:rPr>
          <w:szCs w:val="28"/>
        </w:rPr>
      </w:pPr>
      <w:r w:rsidRPr="00B27E55">
        <w:t xml:space="preserve"> </w:t>
      </w:r>
      <w:r w:rsidR="00FD5F49" w:rsidRPr="00B27E55">
        <w:rPr>
          <w:szCs w:val="28"/>
        </w:rPr>
        <w:t>Инструкция участникам</w:t>
      </w:r>
      <w:r w:rsidR="00A174D6">
        <w:rPr>
          <w:szCs w:val="28"/>
        </w:rPr>
        <w:t xml:space="preserve"> отбора</w:t>
      </w:r>
    </w:p>
    <w:p w:rsidR="00FD5F49" w:rsidRPr="00BB6963" w:rsidRDefault="00A174D6" w:rsidP="00FD5F49">
      <w:pPr>
        <w:pStyle w:val="ConsPlusNormal"/>
        <w:numPr>
          <w:ilvl w:val="0"/>
          <w:numId w:val="1"/>
        </w:numPr>
        <w:jc w:val="both"/>
        <w:rPr>
          <w:szCs w:val="28"/>
        </w:rPr>
      </w:pPr>
      <w:r>
        <w:rPr>
          <w:szCs w:val="28"/>
        </w:rPr>
        <w:t xml:space="preserve">Информационная карта </w:t>
      </w:r>
      <w:r w:rsidR="00934124">
        <w:rPr>
          <w:szCs w:val="28"/>
        </w:rPr>
        <w:t>отбора</w:t>
      </w:r>
    </w:p>
    <w:p w:rsidR="00FD5F49" w:rsidRPr="00BB6963" w:rsidRDefault="00FD5F49" w:rsidP="00FD5F49">
      <w:pPr>
        <w:pStyle w:val="ConsPlusNormal"/>
        <w:numPr>
          <w:ilvl w:val="0"/>
          <w:numId w:val="1"/>
        </w:numPr>
        <w:jc w:val="both"/>
        <w:rPr>
          <w:szCs w:val="28"/>
        </w:rPr>
      </w:pPr>
      <w:r w:rsidRPr="00BB6963">
        <w:rPr>
          <w:szCs w:val="28"/>
        </w:rPr>
        <w:t>Образцы форм.</w:t>
      </w:r>
    </w:p>
    <w:p w:rsidR="00FD5F49" w:rsidRPr="00BB6963" w:rsidRDefault="00FD5F49" w:rsidP="00FD5F49">
      <w:pPr>
        <w:pStyle w:val="ConsPlusNormal"/>
        <w:jc w:val="both"/>
        <w:rPr>
          <w:sz w:val="24"/>
          <w:szCs w:val="24"/>
        </w:rPr>
      </w:pPr>
    </w:p>
    <w:p w:rsidR="00FD5F49" w:rsidRDefault="00FD5F49" w:rsidP="00FD5F49">
      <w:pPr>
        <w:pStyle w:val="ConsPlusNormal"/>
        <w:jc w:val="both"/>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823836" w:rsidRDefault="00823836"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Default="00FD5F49" w:rsidP="00FD5F49">
      <w:pPr>
        <w:pStyle w:val="ConsPlusNormal"/>
        <w:jc w:val="center"/>
        <w:rPr>
          <w:b/>
          <w:sz w:val="24"/>
          <w:szCs w:val="24"/>
        </w:rPr>
      </w:pPr>
    </w:p>
    <w:p w:rsidR="00FD5F49" w:rsidRPr="00A859D6" w:rsidRDefault="00FD5F49" w:rsidP="00FD5F49">
      <w:pPr>
        <w:pStyle w:val="ConsPlusNormal"/>
        <w:ind w:left="360"/>
        <w:jc w:val="center"/>
        <w:rPr>
          <w:b/>
          <w:szCs w:val="28"/>
        </w:rPr>
      </w:pPr>
      <w:r>
        <w:rPr>
          <w:b/>
          <w:szCs w:val="28"/>
        </w:rPr>
        <w:lastRenderedPageBreak/>
        <w:t>Из</w:t>
      </w:r>
      <w:r w:rsidRPr="00A859D6">
        <w:rPr>
          <w:b/>
          <w:szCs w:val="28"/>
        </w:rPr>
        <w:t>вещение</w:t>
      </w:r>
    </w:p>
    <w:p w:rsidR="00FD5F49" w:rsidRDefault="00FD5F49" w:rsidP="00FD5F49">
      <w:pPr>
        <w:pStyle w:val="ConsPlusNormal"/>
        <w:ind w:left="360"/>
        <w:jc w:val="center"/>
        <w:rPr>
          <w:b/>
          <w:sz w:val="24"/>
          <w:szCs w:val="24"/>
        </w:rPr>
      </w:pPr>
      <w:r>
        <w:rPr>
          <w:b/>
          <w:sz w:val="24"/>
          <w:szCs w:val="24"/>
        </w:rPr>
        <w:t>о проведении отбора</w:t>
      </w:r>
    </w:p>
    <w:p w:rsidR="00FD5F49" w:rsidRDefault="00FD5F49" w:rsidP="00FD5F49">
      <w:pPr>
        <w:pStyle w:val="ConsPlusNormal"/>
        <w:ind w:left="360"/>
        <w:jc w:val="center"/>
        <w:rPr>
          <w:b/>
          <w:sz w:val="24"/>
          <w:szCs w:val="24"/>
        </w:rPr>
      </w:pPr>
    </w:p>
    <w:p w:rsidR="00FD5F49" w:rsidRDefault="00FD5F49" w:rsidP="00FD5F49">
      <w:pPr>
        <w:pStyle w:val="ConsPlusNormal"/>
        <w:jc w:val="both"/>
        <w:rPr>
          <w:sz w:val="22"/>
          <w:szCs w:val="22"/>
        </w:rPr>
      </w:pPr>
      <w:r>
        <w:rPr>
          <w:b/>
          <w:sz w:val="24"/>
          <w:szCs w:val="24"/>
        </w:rPr>
        <w:t xml:space="preserve"> Заказчик :  </w:t>
      </w:r>
      <w:r w:rsidRPr="0078121C">
        <w:rPr>
          <w:sz w:val="22"/>
          <w:szCs w:val="22"/>
        </w:rPr>
        <w:t>Администрации Вашкинского муниципального района.</w:t>
      </w:r>
    </w:p>
    <w:p w:rsidR="00FD5F49" w:rsidRPr="0078121C" w:rsidRDefault="00FD5F49" w:rsidP="00FD5F49">
      <w:pPr>
        <w:pStyle w:val="ConsPlusNormal"/>
        <w:jc w:val="both"/>
        <w:rPr>
          <w:sz w:val="22"/>
          <w:szCs w:val="22"/>
        </w:rPr>
      </w:pPr>
      <w:r>
        <w:rPr>
          <w:sz w:val="22"/>
          <w:szCs w:val="22"/>
        </w:rPr>
        <w:t xml:space="preserve"> </w:t>
      </w:r>
      <w:r w:rsidRPr="0078121C">
        <w:rPr>
          <w:sz w:val="22"/>
          <w:szCs w:val="22"/>
        </w:rPr>
        <w:t>Адрес: 161250, с.Липин Бор ул. Смирнова д.10</w:t>
      </w:r>
      <w:r>
        <w:rPr>
          <w:sz w:val="22"/>
          <w:szCs w:val="22"/>
        </w:rPr>
        <w:t xml:space="preserve"> </w:t>
      </w:r>
      <w:r w:rsidRPr="000A26D8">
        <w:rPr>
          <w:sz w:val="22"/>
          <w:szCs w:val="22"/>
        </w:rPr>
        <w:t xml:space="preserve">  </w:t>
      </w:r>
      <w:r w:rsidRPr="0078121C">
        <w:rPr>
          <w:sz w:val="22"/>
          <w:szCs w:val="22"/>
        </w:rPr>
        <w:t>Телефон: (81758) 2-1</w:t>
      </w:r>
      <w:r>
        <w:rPr>
          <w:sz w:val="22"/>
          <w:szCs w:val="22"/>
        </w:rPr>
        <w:t>5-78</w:t>
      </w:r>
      <w:r w:rsidRPr="0078121C">
        <w:rPr>
          <w:sz w:val="22"/>
          <w:szCs w:val="22"/>
        </w:rPr>
        <w:t>,  2-1</w:t>
      </w:r>
      <w:r>
        <w:rPr>
          <w:sz w:val="22"/>
          <w:szCs w:val="22"/>
        </w:rPr>
        <w:t>4-57</w:t>
      </w:r>
      <w:r w:rsidRPr="0078121C">
        <w:rPr>
          <w:sz w:val="22"/>
          <w:szCs w:val="22"/>
        </w:rPr>
        <w:t>.</w:t>
      </w:r>
    </w:p>
    <w:p w:rsidR="00FD5F49" w:rsidRPr="000A26D8" w:rsidRDefault="00FD5F49" w:rsidP="00FD5F49">
      <w:pPr>
        <w:pStyle w:val="ConsPlusNormal"/>
        <w:jc w:val="both"/>
        <w:rPr>
          <w:sz w:val="22"/>
        </w:rPr>
      </w:pPr>
      <w:r w:rsidRPr="000A26D8">
        <w:rPr>
          <w:sz w:val="22"/>
          <w:szCs w:val="22"/>
        </w:rPr>
        <w:t xml:space="preserve"> </w:t>
      </w:r>
      <w:r w:rsidRPr="0078121C">
        <w:rPr>
          <w:sz w:val="22"/>
          <w:szCs w:val="22"/>
        </w:rPr>
        <w:t xml:space="preserve">Адрес электронной почты: </w:t>
      </w:r>
      <w:hyperlink r:id="rId5" w:history="1">
        <w:r w:rsidRPr="007856D2">
          <w:rPr>
            <w:rStyle w:val="a3"/>
            <w:sz w:val="22"/>
          </w:rPr>
          <w:t>р</w:t>
        </w:r>
        <w:r w:rsidRPr="007856D2">
          <w:rPr>
            <w:rStyle w:val="a3"/>
            <w:sz w:val="22"/>
            <w:lang w:val="en-US"/>
          </w:rPr>
          <w:t>riemnaja</w:t>
        </w:r>
        <w:r w:rsidRPr="007856D2">
          <w:rPr>
            <w:rStyle w:val="a3"/>
            <w:sz w:val="22"/>
          </w:rPr>
          <w:t>-</w:t>
        </w:r>
        <w:r w:rsidRPr="007856D2">
          <w:rPr>
            <w:rStyle w:val="a3"/>
            <w:sz w:val="22"/>
            <w:lang w:val="en-US"/>
          </w:rPr>
          <w:t>vashkinskogo</w:t>
        </w:r>
        <w:r w:rsidRPr="007856D2">
          <w:rPr>
            <w:rStyle w:val="a3"/>
            <w:sz w:val="22"/>
          </w:rPr>
          <w:t>@</w:t>
        </w:r>
        <w:r w:rsidRPr="007856D2">
          <w:rPr>
            <w:rStyle w:val="a3"/>
            <w:sz w:val="22"/>
            <w:lang w:val="en-US"/>
          </w:rPr>
          <w:t>yandex</w:t>
        </w:r>
        <w:r w:rsidRPr="007856D2">
          <w:rPr>
            <w:rStyle w:val="a3"/>
            <w:sz w:val="22"/>
          </w:rPr>
          <w:t>.</w:t>
        </w:r>
        <w:r w:rsidRPr="007856D2">
          <w:rPr>
            <w:rStyle w:val="a3"/>
            <w:sz w:val="22"/>
            <w:lang w:val="en-US"/>
          </w:rPr>
          <w:t>ru</w:t>
        </w:r>
      </w:hyperlink>
      <w:r w:rsidRPr="000A26D8">
        <w:rPr>
          <w:sz w:val="22"/>
        </w:rPr>
        <w:t xml:space="preserve"> </w:t>
      </w:r>
    </w:p>
    <w:p w:rsidR="00FD5F49" w:rsidRDefault="00FD5F49" w:rsidP="00FD5F49">
      <w:pPr>
        <w:pStyle w:val="ConsPlusNormal"/>
        <w:jc w:val="both"/>
        <w:rPr>
          <w:sz w:val="22"/>
          <w:szCs w:val="22"/>
        </w:rPr>
      </w:pPr>
      <w:r>
        <w:rPr>
          <w:b/>
          <w:sz w:val="24"/>
          <w:szCs w:val="24"/>
        </w:rPr>
        <w:t xml:space="preserve">Организатор </w:t>
      </w:r>
      <w:r w:rsidR="00934124">
        <w:rPr>
          <w:b/>
          <w:sz w:val="24"/>
          <w:szCs w:val="24"/>
        </w:rPr>
        <w:t>отбора</w:t>
      </w:r>
      <w:r>
        <w:rPr>
          <w:b/>
          <w:sz w:val="24"/>
          <w:szCs w:val="24"/>
        </w:rPr>
        <w:t xml:space="preserve">: </w:t>
      </w:r>
      <w:r w:rsidRPr="0078121C">
        <w:rPr>
          <w:sz w:val="22"/>
          <w:szCs w:val="22"/>
        </w:rPr>
        <w:t>Администрации Вашкинского муниципального района</w:t>
      </w:r>
      <w:r w:rsidR="00476728">
        <w:rPr>
          <w:sz w:val="22"/>
          <w:szCs w:val="22"/>
        </w:rPr>
        <w:t xml:space="preserve"> </w:t>
      </w:r>
      <w:r>
        <w:rPr>
          <w:sz w:val="22"/>
          <w:szCs w:val="22"/>
        </w:rPr>
        <w:t xml:space="preserve">( отдел экономики и       муниципальной статистики). </w:t>
      </w:r>
      <w:r w:rsidRPr="0078121C">
        <w:rPr>
          <w:sz w:val="22"/>
          <w:szCs w:val="22"/>
        </w:rPr>
        <w:t>Адрес: 161250, с.Липин Бор ул. Смирнова д.10</w:t>
      </w:r>
      <w:r>
        <w:rPr>
          <w:sz w:val="22"/>
          <w:szCs w:val="22"/>
        </w:rPr>
        <w:t xml:space="preserve"> . </w:t>
      </w:r>
      <w:r w:rsidRPr="0078121C">
        <w:rPr>
          <w:sz w:val="22"/>
          <w:szCs w:val="22"/>
        </w:rPr>
        <w:t>Телефон, факс: (81758) 2-10-35.</w:t>
      </w:r>
      <w:r w:rsidR="00B27E55">
        <w:rPr>
          <w:sz w:val="22"/>
          <w:szCs w:val="22"/>
        </w:rPr>
        <w:t xml:space="preserve"> </w:t>
      </w:r>
      <w:r w:rsidRPr="0078121C">
        <w:rPr>
          <w:sz w:val="22"/>
          <w:szCs w:val="22"/>
        </w:rPr>
        <w:t xml:space="preserve">Адрес электронной почты: </w:t>
      </w:r>
      <w:hyperlink r:id="rId6" w:history="1">
        <w:r w:rsidRPr="007856D2">
          <w:rPr>
            <w:rStyle w:val="a3"/>
            <w:sz w:val="22"/>
            <w:lang w:val="en-US"/>
          </w:rPr>
          <w:t>Vashkiekonom</w:t>
        </w:r>
        <w:r w:rsidRPr="007856D2">
          <w:rPr>
            <w:rStyle w:val="a3"/>
            <w:sz w:val="22"/>
          </w:rPr>
          <w:t>@</w:t>
        </w:r>
        <w:r w:rsidRPr="007856D2">
          <w:rPr>
            <w:rStyle w:val="a3"/>
            <w:sz w:val="22"/>
            <w:lang w:val="en-US"/>
          </w:rPr>
          <w:t>yandex</w:t>
        </w:r>
        <w:r w:rsidRPr="007856D2">
          <w:rPr>
            <w:rStyle w:val="a3"/>
            <w:sz w:val="22"/>
          </w:rPr>
          <w:t>.</w:t>
        </w:r>
        <w:proofErr w:type="spellStart"/>
        <w:r w:rsidRPr="007856D2">
          <w:rPr>
            <w:rStyle w:val="a3"/>
            <w:sz w:val="22"/>
            <w:lang w:val="en-US"/>
          </w:rPr>
          <w:t>ru</w:t>
        </w:r>
        <w:proofErr w:type="spellEnd"/>
      </w:hyperlink>
    </w:p>
    <w:p w:rsidR="00FD5F49" w:rsidRDefault="00FD5F49" w:rsidP="00FD5F49">
      <w:pPr>
        <w:pStyle w:val="ConsPlusNormal"/>
        <w:jc w:val="both"/>
        <w:rPr>
          <w:sz w:val="22"/>
          <w:szCs w:val="22"/>
        </w:rPr>
      </w:pPr>
      <w:r w:rsidRPr="000A26D8">
        <w:rPr>
          <w:b/>
          <w:sz w:val="22"/>
          <w:szCs w:val="22"/>
        </w:rPr>
        <w:t xml:space="preserve">Предмет </w:t>
      </w:r>
      <w:r w:rsidR="000D282E">
        <w:rPr>
          <w:b/>
          <w:sz w:val="22"/>
          <w:szCs w:val="22"/>
        </w:rPr>
        <w:t xml:space="preserve"> отбора</w:t>
      </w:r>
      <w:r w:rsidRPr="000A26D8">
        <w:rPr>
          <w:b/>
          <w:sz w:val="22"/>
          <w:szCs w:val="22"/>
        </w:rPr>
        <w:t xml:space="preserve">: </w:t>
      </w:r>
      <w:r w:rsidRPr="00B27E55">
        <w:rPr>
          <w:sz w:val="24"/>
          <w:szCs w:val="24"/>
        </w:rPr>
        <w:t>Отбор юридических лиц и индивидуальных предпринимателей</w:t>
      </w:r>
      <w:r w:rsidR="00B27E55" w:rsidRPr="00B27E55">
        <w:rPr>
          <w:sz w:val="24"/>
          <w:szCs w:val="24"/>
        </w:rPr>
        <w:t xml:space="preserve">, </w:t>
      </w:r>
      <w:r w:rsidRPr="00B27E55">
        <w:rPr>
          <w:sz w:val="24"/>
          <w:szCs w:val="24"/>
        </w:rPr>
        <w:t xml:space="preserve"> </w:t>
      </w:r>
      <w:r w:rsidR="00B27E55" w:rsidRPr="00B27E55">
        <w:rPr>
          <w:sz w:val="24"/>
          <w:szCs w:val="24"/>
        </w:rPr>
        <w:t xml:space="preserve">претендующих на получение субсидии  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w:t>
      </w:r>
      <w:r w:rsidR="00B27E55">
        <w:rPr>
          <w:sz w:val="24"/>
          <w:szCs w:val="24"/>
        </w:rPr>
        <w:t>района.</w:t>
      </w:r>
    </w:p>
    <w:p w:rsidR="00FD5F49" w:rsidRPr="00B70AEF" w:rsidRDefault="00FD5F49" w:rsidP="00FD5F49">
      <w:pPr>
        <w:ind w:firstLine="0"/>
        <w:rPr>
          <w:sz w:val="24"/>
          <w:szCs w:val="24"/>
        </w:rPr>
      </w:pPr>
      <w:r w:rsidRPr="000A26D8">
        <w:rPr>
          <w:b/>
          <w:sz w:val="22"/>
        </w:rPr>
        <w:t>Место  доставки товаров</w:t>
      </w:r>
      <w:r>
        <w:rPr>
          <w:b/>
          <w:sz w:val="22"/>
        </w:rPr>
        <w:t xml:space="preserve"> : </w:t>
      </w:r>
      <w:r w:rsidR="00B27E55" w:rsidRPr="00B27E55">
        <w:rPr>
          <w:sz w:val="24"/>
          <w:szCs w:val="24"/>
        </w:rPr>
        <w:t>Отдаленные сельские населенные пункты Вашкинского района, в которых отсутствуют стационарные торговые объекты продовольственными товарами</w:t>
      </w:r>
      <w:r w:rsidR="00B27E55" w:rsidRPr="00AA1A35">
        <w:rPr>
          <w:szCs w:val="28"/>
        </w:rPr>
        <w:t xml:space="preserve">  </w:t>
      </w:r>
      <w:r w:rsidRPr="0078121C">
        <w:rPr>
          <w:sz w:val="22"/>
        </w:rPr>
        <w:t xml:space="preserve"> (утвержденные постановлением администрации Вашкинского муниципального </w:t>
      </w:r>
      <w:r w:rsidRPr="00DC7A42">
        <w:rPr>
          <w:sz w:val="22"/>
        </w:rPr>
        <w:t xml:space="preserve">района от </w:t>
      </w:r>
      <w:r w:rsidR="00DC7A42" w:rsidRPr="00DC7A42">
        <w:rPr>
          <w:sz w:val="22"/>
        </w:rPr>
        <w:t>01 июня</w:t>
      </w:r>
      <w:r w:rsidRPr="00DC7A42">
        <w:rPr>
          <w:sz w:val="22"/>
        </w:rPr>
        <w:t xml:space="preserve"> 201</w:t>
      </w:r>
      <w:r w:rsidR="00DC7A42" w:rsidRPr="00DC7A42">
        <w:rPr>
          <w:sz w:val="22"/>
        </w:rPr>
        <w:t>8</w:t>
      </w:r>
      <w:r w:rsidRPr="00DC7A42">
        <w:rPr>
          <w:sz w:val="22"/>
        </w:rPr>
        <w:t xml:space="preserve"> года  </w:t>
      </w:r>
      <w:r w:rsidRPr="00DC7A42">
        <w:rPr>
          <w:sz w:val="24"/>
          <w:szCs w:val="24"/>
        </w:rPr>
        <w:t xml:space="preserve">№ </w:t>
      </w:r>
      <w:r w:rsidR="00DC7A42" w:rsidRPr="00DC7A42">
        <w:rPr>
          <w:sz w:val="24"/>
          <w:szCs w:val="24"/>
        </w:rPr>
        <w:t>251</w:t>
      </w:r>
      <w:r w:rsidRPr="00DC7A42">
        <w:rPr>
          <w:sz w:val="24"/>
          <w:szCs w:val="24"/>
        </w:rPr>
        <w:t xml:space="preserve"> «Об утверждении </w:t>
      </w:r>
      <w:r w:rsidR="00B27E55" w:rsidRPr="00DC7A42">
        <w:rPr>
          <w:sz w:val="24"/>
          <w:szCs w:val="24"/>
        </w:rPr>
        <w:t>Порядка предоставления субсидии на компенсацию организациям</w:t>
      </w:r>
      <w:r w:rsidR="00B27E55" w:rsidRPr="00B70AEF">
        <w:rPr>
          <w:sz w:val="24"/>
          <w:szCs w:val="24"/>
        </w:rPr>
        <w:t xml:space="preserve">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w:t>
      </w:r>
      <w:r w:rsidR="00B70AEF" w:rsidRPr="00B70AEF">
        <w:rPr>
          <w:sz w:val="24"/>
          <w:szCs w:val="24"/>
        </w:rPr>
        <w:t>района»</w:t>
      </w:r>
      <w:r w:rsidR="007E59DE">
        <w:rPr>
          <w:sz w:val="24"/>
          <w:szCs w:val="24"/>
        </w:rPr>
        <w:t xml:space="preserve"> с изменениями и дополнениями)</w:t>
      </w:r>
    </w:p>
    <w:p w:rsidR="00FD5F49" w:rsidRDefault="00FD5F49" w:rsidP="00FD5F49">
      <w:pPr>
        <w:pStyle w:val="ConsPlusNormal"/>
        <w:jc w:val="both"/>
        <w:rPr>
          <w:sz w:val="22"/>
          <w:szCs w:val="22"/>
        </w:rPr>
      </w:pPr>
      <w:r w:rsidRPr="000A26D8">
        <w:rPr>
          <w:b/>
          <w:sz w:val="22"/>
          <w:szCs w:val="22"/>
        </w:rPr>
        <w:t>Сроки  доставки</w:t>
      </w:r>
      <w:r w:rsidRPr="0078121C">
        <w:rPr>
          <w:sz w:val="22"/>
          <w:szCs w:val="22"/>
        </w:rPr>
        <w:t xml:space="preserve"> –  </w:t>
      </w:r>
      <w:r>
        <w:rPr>
          <w:sz w:val="22"/>
          <w:szCs w:val="22"/>
        </w:rPr>
        <w:t xml:space="preserve">по 31 декабря </w:t>
      </w:r>
      <w:r w:rsidRPr="0078121C">
        <w:rPr>
          <w:sz w:val="22"/>
          <w:szCs w:val="22"/>
        </w:rPr>
        <w:t>201</w:t>
      </w:r>
      <w:r w:rsidR="00476728">
        <w:rPr>
          <w:sz w:val="22"/>
          <w:szCs w:val="22"/>
        </w:rPr>
        <w:t>9</w:t>
      </w:r>
      <w:r w:rsidRPr="0078121C">
        <w:rPr>
          <w:sz w:val="22"/>
          <w:szCs w:val="22"/>
        </w:rPr>
        <w:t xml:space="preserve">  год</w:t>
      </w:r>
      <w:r>
        <w:rPr>
          <w:sz w:val="22"/>
          <w:szCs w:val="22"/>
        </w:rPr>
        <w:t>а</w:t>
      </w:r>
    </w:p>
    <w:p w:rsidR="00FD5F49" w:rsidRDefault="00FD5F49" w:rsidP="00FD5F49">
      <w:pPr>
        <w:pStyle w:val="ConsPlusNormal"/>
        <w:jc w:val="both"/>
        <w:rPr>
          <w:sz w:val="22"/>
          <w:szCs w:val="22"/>
        </w:rPr>
      </w:pPr>
      <w:r w:rsidRPr="00FA5056">
        <w:rPr>
          <w:b/>
          <w:sz w:val="22"/>
          <w:szCs w:val="22"/>
        </w:rPr>
        <w:t>Место и условия получения  документации</w:t>
      </w:r>
      <w:r>
        <w:rPr>
          <w:sz w:val="22"/>
          <w:szCs w:val="22"/>
        </w:rPr>
        <w:t xml:space="preserve">:  комплект  документации может быть получен всеми заинтересованными участниками бесплатно с момента опубликования </w:t>
      </w:r>
      <w:r w:rsidR="00EC306C">
        <w:rPr>
          <w:sz w:val="22"/>
          <w:szCs w:val="22"/>
        </w:rPr>
        <w:t xml:space="preserve"> на официальном сайте Вашкинского муниципального района</w:t>
      </w:r>
      <w:r>
        <w:rPr>
          <w:sz w:val="22"/>
          <w:szCs w:val="22"/>
        </w:rPr>
        <w:t xml:space="preserve"> до момента вскрытия конвертов с </w:t>
      </w:r>
      <w:r w:rsidRPr="00DC7A42">
        <w:rPr>
          <w:sz w:val="22"/>
          <w:szCs w:val="22"/>
        </w:rPr>
        <w:t xml:space="preserve">заявками 15 часов </w:t>
      </w:r>
      <w:r w:rsidR="009E41B6">
        <w:rPr>
          <w:sz w:val="22"/>
          <w:szCs w:val="22"/>
        </w:rPr>
        <w:t>14</w:t>
      </w:r>
      <w:r w:rsidR="007E59DE">
        <w:rPr>
          <w:sz w:val="22"/>
          <w:szCs w:val="22"/>
        </w:rPr>
        <w:t xml:space="preserve"> февраля</w:t>
      </w:r>
      <w:r w:rsidRPr="00DC7A42">
        <w:rPr>
          <w:sz w:val="22"/>
          <w:szCs w:val="22"/>
        </w:rPr>
        <w:t xml:space="preserve"> 201</w:t>
      </w:r>
      <w:r w:rsidR="007E59DE">
        <w:rPr>
          <w:sz w:val="22"/>
          <w:szCs w:val="22"/>
        </w:rPr>
        <w:t>9</w:t>
      </w:r>
      <w:r w:rsidRPr="00DC7A42">
        <w:rPr>
          <w:sz w:val="22"/>
          <w:szCs w:val="22"/>
        </w:rPr>
        <w:t xml:space="preserve"> года, кроме праздничных и выходных дней, после того, как будет направлен запрос в письменной</w:t>
      </w:r>
      <w:r>
        <w:rPr>
          <w:sz w:val="22"/>
          <w:szCs w:val="22"/>
        </w:rPr>
        <w:t xml:space="preserve"> форме по адресу: 161250, Вологодская область, с.Липин Бор, ул.Смирнова, д.10, кабинет 13. Так же с  документацией можно ознакомиться на официальном сайте Вашкинского муниципального района.</w:t>
      </w:r>
    </w:p>
    <w:p w:rsidR="00FD5F49" w:rsidRDefault="00FD5F49" w:rsidP="00FD5F49">
      <w:pPr>
        <w:pStyle w:val="ConsPlusNormal"/>
        <w:jc w:val="both"/>
        <w:rPr>
          <w:sz w:val="22"/>
          <w:szCs w:val="22"/>
        </w:rPr>
      </w:pPr>
      <w:r>
        <w:rPr>
          <w:sz w:val="22"/>
          <w:szCs w:val="22"/>
        </w:rPr>
        <w:tab/>
        <w:t>Поданные заявки должны быть подготовлены в порядке, предусмотренном  документацией.  Участник размещения заказа вправе подать только одну заявку на участие в</w:t>
      </w:r>
      <w:r w:rsidR="000D282E">
        <w:rPr>
          <w:sz w:val="22"/>
          <w:szCs w:val="22"/>
        </w:rPr>
        <w:t xml:space="preserve"> отборе</w:t>
      </w:r>
      <w:r>
        <w:rPr>
          <w:sz w:val="22"/>
          <w:szCs w:val="22"/>
        </w:rPr>
        <w:t>.</w:t>
      </w:r>
    </w:p>
    <w:p w:rsidR="00FD5F49" w:rsidRDefault="00FD5F49" w:rsidP="00FD5F49">
      <w:pPr>
        <w:pStyle w:val="ConsPlusNormal"/>
        <w:jc w:val="both"/>
        <w:rPr>
          <w:sz w:val="22"/>
          <w:szCs w:val="22"/>
        </w:rPr>
      </w:pPr>
      <w:r w:rsidRPr="00CC11B0">
        <w:rPr>
          <w:b/>
          <w:sz w:val="22"/>
          <w:szCs w:val="22"/>
        </w:rPr>
        <w:t xml:space="preserve">Дата  начала и окончания подачи заявок на участие в </w:t>
      </w:r>
      <w:r w:rsidR="000D282E">
        <w:rPr>
          <w:b/>
          <w:sz w:val="22"/>
          <w:szCs w:val="22"/>
        </w:rPr>
        <w:t>отборе</w:t>
      </w:r>
      <w:r>
        <w:rPr>
          <w:sz w:val="22"/>
          <w:szCs w:val="22"/>
        </w:rPr>
        <w:t xml:space="preserve">: с момента размещения </w:t>
      </w:r>
      <w:r w:rsidR="00373576">
        <w:rPr>
          <w:sz w:val="22"/>
          <w:szCs w:val="22"/>
        </w:rPr>
        <w:t xml:space="preserve">на официальном сайте Вашкинского муниципального района </w:t>
      </w:r>
      <w:r>
        <w:rPr>
          <w:sz w:val="22"/>
          <w:szCs w:val="22"/>
        </w:rPr>
        <w:t xml:space="preserve">до </w:t>
      </w:r>
      <w:r w:rsidR="009E41B6">
        <w:rPr>
          <w:sz w:val="22"/>
          <w:szCs w:val="22"/>
        </w:rPr>
        <w:t xml:space="preserve">14 </w:t>
      </w:r>
      <w:r w:rsidR="007E59DE">
        <w:rPr>
          <w:sz w:val="22"/>
          <w:szCs w:val="22"/>
        </w:rPr>
        <w:t xml:space="preserve"> февраля </w:t>
      </w:r>
      <w:r>
        <w:rPr>
          <w:sz w:val="22"/>
          <w:szCs w:val="22"/>
        </w:rPr>
        <w:t>201</w:t>
      </w:r>
      <w:r w:rsidR="007E59DE">
        <w:rPr>
          <w:sz w:val="22"/>
          <w:szCs w:val="22"/>
        </w:rPr>
        <w:t>9</w:t>
      </w:r>
      <w:r>
        <w:rPr>
          <w:sz w:val="22"/>
          <w:szCs w:val="22"/>
        </w:rPr>
        <w:t xml:space="preserve"> года 15 час.00 мин. (время московское) по месту получения  документации.</w:t>
      </w:r>
    </w:p>
    <w:p w:rsidR="00FD5F49" w:rsidRDefault="00FD5F49" w:rsidP="00FD5F49">
      <w:pPr>
        <w:pStyle w:val="ConsPlusNormal"/>
        <w:jc w:val="both"/>
        <w:rPr>
          <w:sz w:val="22"/>
          <w:szCs w:val="22"/>
        </w:rPr>
      </w:pPr>
      <w:r w:rsidRPr="00CC11B0">
        <w:rPr>
          <w:b/>
          <w:sz w:val="22"/>
          <w:szCs w:val="22"/>
        </w:rPr>
        <w:t>Место и порядок вскрытия конвертов с заявками</w:t>
      </w:r>
      <w:r>
        <w:rPr>
          <w:b/>
          <w:sz w:val="22"/>
          <w:szCs w:val="22"/>
        </w:rPr>
        <w:t xml:space="preserve">: </w:t>
      </w:r>
      <w:r w:rsidRPr="0078121C">
        <w:rPr>
          <w:sz w:val="22"/>
          <w:szCs w:val="22"/>
        </w:rPr>
        <w:t>Вскрытие конвертов с заявками на участие в отборе состоится по адресу:  161250, Вологодская область, Вашкинский район,  с. Липин Бор, ул. Смирнова, д. 10,  малый зал заседаний (каб.38).</w:t>
      </w:r>
    </w:p>
    <w:p w:rsidR="00FD5F49" w:rsidRDefault="00FD5F49" w:rsidP="00FD5F49">
      <w:pPr>
        <w:pStyle w:val="ConsPlusNormal"/>
        <w:jc w:val="both"/>
        <w:rPr>
          <w:sz w:val="22"/>
          <w:szCs w:val="22"/>
        </w:rPr>
      </w:pPr>
      <w:r w:rsidRPr="00CC11B0">
        <w:rPr>
          <w:b/>
          <w:sz w:val="22"/>
          <w:szCs w:val="22"/>
        </w:rPr>
        <w:t>Дата и время вскрытия конвертов с заявками</w:t>
      </w:r>
      <w:r>
        <w:rPr>
          <w:sz w:val="22"/>
          <w:szCs w:val="22"/>
        </w:rPr>
        <w:t xml:space="preserve">: </w:t>
      </w:r>
      <w:r w:rsidRPr="0078121C">
        <w:rPr>
          <w:sz w:val="22"/>
          <w:szCs w:val="22"/>
        </w:rPr>
        <w:t>"</w:t>
      </w:r>
      <w:r w:rsidR="009E41B6">
        <w:rPr>
          <w:sz w:val="22"/>
          <w:szCs w:val="22"/>
        </w:rPr>
        <w:t>14</w:t>
      </w:r>
      <w:r w:rsidRPr="0078121C">
        <w:rPr>
          <w:sz w:val="22"/>
          <w:szCs w:val="22"/>
        </w:rPr>
        <w:t xml:space="preserve">" </w:t>
      </w:r>
      <w:r w:rsidR="007E59DE">
        <w:rPr>
          <w:sz w:val="22"/>
          <w:szCs w:val="22"/>
        </w:rPr>
        <w:t>февраля</w:t>
      </w:r>
      <w:r w:rsidRPr="0078121C">
        <w:rPr>
          <w:sz w:val="22"/>
          <w:szCs w:val="22"/>
        </w:rPr>
        <w:t xml:space="preserve">  201</w:t>
      </w:r>
      <w:r w:rsidR="007E59DE">
        <w:rPr>
          <w:sz w:val="22"/>
          <w:szCs w:val="22"/>
        </w:rPr>
        <w:t>9</w:t>
      </w:r>
      <w:r w:rsidRPr="0078121C">
        <w:rPr>
          <w:sz w:val="22"/>
          <w:szCs w:val="22"/>
        </w:rPr>
        <w:t xml:space="preserve"> г. в  15.00 часов по московскому времени</w:t>
      </w:r>
      <w:r>
        <w:rPr>
          <w:sz w:val="22"/>
          <w:szCs w:val="22"/>
        </w:rPr>
        <w:t>.</w:t>
      </w:r>
    </w:p>
    <w:p w:rsidR="00FD5F49" w:rsidRPr="0078121C" w:rsidRDefault="00FD5F49" w:rsidP="00FD5F49">
      <w:pPr>
        <w:pStyle w:val="ConsPlusNormal"/>
        <w:jc w:val="both"/>
        <w:rPr>
          <w:sz w:val="22"/>
          <w:szCs w:val="22"/>
        </w:rPr>
      </w:pPr>
      <w:r w:rsidRPr="00CC11B0">
        <w:rPr>
          <w:b/>
          <w:sz w:val="22"/>
          <w:szCs w:val="22"/>
        </w:rPr>
        <w:t xml:space="preserve">Место и дата подведения итогов </w:t>
      </w:r>
      <w:r w:rsidR="00B70AEF">
        <w:rPr>
          <w:b/>
          <w:sz w:val="22"/>
          <w:szCs w:val="22"/>
        </w:rPr>
        <w:t>отбора</w:t>
      </w:r>
      <w:r w:rsidRPr="00CC11B0">
        <w:rPr>
          <w:b/>
          <w:sz w:val="22"/>
          <w:szCs w:val="22"/>
        </w:rPr>
        <w:t>:</w:t>
      </w:r>
      <w:r>
        <w:rPr>
          <w:sz w:val="22"/>
          <w:szCs w:val="22"/>
        </w:rPr>
        <w:t xml:space="preserve"> </w:t>
      </w:r>
      <w:r w:rsidR="007E59DE">
        <w:rPr>
          <w:sz w:val="22"/>
          <w:szCs w:val="22"/>
        </w:rPr>
        <w:t xml:space="preserve">« </w:t>
      </w:r>
      <w:r w:rsidR="009E41B6">
        <w:rPr>
          <w:sz w:val="22"/>
          <w:szCs w:val="22"/>
        </w:rPr>
        <w:t>15</w:t>
      </w:r>
      <w:r w:rsidR="007E59DE">
        <w:rPr>
          <w:sz w:val="22"/>
          <w:szCs w:val="22"/>
        </w:rPr>
        <w:t xml:space="preserve"> » февраля</w:t>
      </w:r>
      <w:r w:rsidRPr="0078121C">
        <w:rPr>
          <w:sz w:val="22"/>
          <w:szCs w:val="22"/>
        </w:rPr>
        <w:t xml:space="preserve"> 201</w:t>
      </w:r>
      <w:r w:rsidR="007E59DE">
        <w:rPr>
          <w:sz w:val="22"/>
          <w:szCs w:val="22"/>
        </w:rPr>
        <w:t>9</w:t>
      </w:r>
      <w:r w:rsidRPr="0078121C">
        <w:rPr>
          <w:sz w:val="22"/>
          <w:szCs w:val="22"/>
        </w:rPr>
        <w:t xml:space="preserve"> года. 161250, Вологодская область, Вашкинский район,  с.Липин Бор, ул. Смирнова, д. 10, малый зал заседаний (каб.38).</w:t>
      </w:r>
    </w:p>
    <w:p w:rsidR="00FD5F49" w:rsidRDefault="00FD5F49" w:rsidP="00FD5F49">
      <w:pPr>
        <w:pStyle w:val="ConsPlusNormal"/>
        <w:jc w:val="both"/>
        <w:rPr>
          <w:sz w:val="22"/>
          <w:szCs w:val="22"/>
        </w:rPr>
      </w:pPr>
    </w:p>
    <w:p w:rsidR="00FD5F49" w:rsidRDefault="00FD5F49" w:rsidP="00FD5F49">
      <w:pPr>
        <w:pStyle w:val="ConsPlusNormal"/>
        <w:jc w:val="both"/>
        <w:rPr>
          <w:sz w:val="22"/>
          <w:szCs w:val="22"/>
        </w:rPr>
      </w:pPr>
    </w:p>
    <w:p w:rsidR="00FD5F49" w:rsidRDefault="00FD5F49" w:rsidP="00FD5F49">
      <w:pPr>
        <w:pStyle w:val="ConsPlusNormal"/>
        <w:jc w:val="both"/>
        <w:rPr>
          <w:sz w:val="22"/>
          <w:szCs w:val="22"/>
        </w:rPr>
      </w:pPr>
    </w:p>
    <w:p w:rsidR="00FD5F49" w:rsidRDefault="00FD5F49" w:rsidP="00FD5F49">
      <w:pPr>
        <w:pStyle w:val="ConsPlusNormal"/>
        <w:jc w:val="both"/>
        <w:rPr>
          <w:sz w:val="22"/>
          <w:szCs w:val="22"/>
        </w:rPr>
      </w:pPr>
    </w:p>
    <w:p w:rsidR="00FD5F49" w:rsidRDefault="00FD5F49" w:rsidP="00FD5F49">
      <w:pPr>
        <w:pStyle w:val="ConsPlusNormal"/>
        <w:rPr>
          <w:sz w:val="22"/>
          <w:szCs w:val="22"/>
        </w:rPr>
      </w:pPr>
    </w:p>
    <w:p w:rsidR="00FD5F49" w:rsidRDefault="00FD5F49" w:rsidP="00FD5F49">
      <w:pPr>
        <w:pStyle w:val="ConsPlusNormal"/>
        <w:rPr>
          <w:sz w:val="22"/>
          <w:szCs w:val="22"/>
        </w:rPr>
      </w:pPr>
    </w:p>
    <w:p w:rsidR="00FD5F49" w:rsidRPr="000A26D8" w:rsidRDefault="00FD5F49" w:rsidP="00FD5F49">
      <w:pPr>
        <w:pStyle w:val="ConsPlusNormal"/>
        <w:rPr>
          <w:b/>
          <w:sz w:val="22"/>
          <w:szCs w:val="22"/>
        </w:rPr>
      </w:pPr>
    </w:p>
    <w:p w:rsidR="00FD5F49" w:rsidRPr="000A26D8" w:rsidRDefault="00FD5F49" w:rsidP="00FD5F49">
      <w:pPr>
        <w:pStyle w:val="ConsPlusNormal"/>
        <w:rPr>
          <w:b/>
          <w:sz w:val="22"/>
          <w:szCs w:val="22"/>
        </w:rPr>
      </w:pPr>
    </w:p>
    <w:p w:rsidR="00FD5F49" w:rsidRDefault="00FD5F49" w:rsidP="00FD5F49">
      <w:pPr>
        <w:pStyle w:val="ConsPlusNormal"/>
        <w:rPr>
          <w:sz w:val="22"/>
          <w:szCs w:val="22"/>
        </w:rPr>
      </w:pPr>
    </w:p>
    <w:p w:rsidR="00FD5F49" w:rsidRPr="000A26D8" w:rsidRDefault="00FD5F49" w:rsidP="00FD5F49">
      <w:pPr>
        <w:pStyle w:val="ConsPlusNormal"/>
        <w:rPr>
          <w:b/>
          <w:sz w:val="24"/>
          <w:szCs w:val="24"/>
        </w:rPr>
      </w:pPr>
    </w:p>
    <w:p w:rsidR="00FD5F49" w:rsidRPr="00D11E4A" w:rsidRDefault="00FD5F49" w:rsidP="00FD5F49">
      <w:pPr>
        <w:pStyle w:val="ConsPlusNormal"/>
        <w:ind w:left="360"/>
        <w:jc w:val="center"/>
        <w:rPr>
          <w:b/>
          <w:sz w:val="24"/>
          <w:szCs w:val="24"/>
        </w:rPr>
      </w:pPr>
    </w:p>
    <w:p w:rsidR="00FD5F49" w:rsidRDefault="00FD5F49" w:rsidP="00FD5F49">
      <w:pPr>
        <w:pStyle w:val="ConsPlusNormal"/>
        <w:jc w:val="center"/>
        <w:rPr>
          <w:b/>
          <w:sz w:val="24"/>
          <w:szCs w:val="24"/>
        </w:rPr>
      </w:pPr>
    </w:p>
    <w:p w:rsidR="00B27E55" w:rsidRDefault="00B27E55" w:rsidP="00B27E55">
      <w:pPr>
        <w:pStyle w:val="ConsPlusNormal"/>
        <w:jc w:val="center"/>
        <w:outlineLvl w:val="1"/>
        <w:rPr>
          <w:b/>
        </w:rPr>
      </w:pPr>
    </w:p>
    <w:p w:rsidR="00041AD8" w:rsidRDefault="00041AD8" w:rsidP="00B27E55">
      <w:pPr>
        <w:pStyle w:val="ConsPlusNormal"/>
        <w:jc w:val="center"/>
        <w:outlineLvl w:val="1"/>
        <w:rPr>
          <w:b/>
        </w:rPr>
      </w:pPr>
    </w:p>
    <w:p w:rsidR="00B27E55" w:rsidRDefault="00B27E55" w:rsidP="00B27E55">
      <w:pPr>
        <w:pStyle w:val="ConsPlusNormal"/>
        <w:jc w:val="center"/>
        <w:outlineLvl w:val="1"/>
        <w:rPr>
          <w:b/>
        </w:rPr>
      </w:pPr>
    </w:p>
    <w:p w:rsidR="00B27E55" w:rsidRDefault="00B27E55" w:rsidP="00B27E55">
      <w:pPr>
        <w:pStyle w:val="ConsPlusNormal"/>
        <w:jc w:val="center"/>
        <w:outlineLvl w:val="1"/>
        <w:rPr>
          <w:b/>
        </w:rPr>
      </w:pPr>
    </w:p>
    <w:p w:rsidR="00177DCF" w:rsidRDefault="00177DCF" w:rsidP="00B27E55">
      <w:pPr>
        <w:pStyle w:val="ConsPlusNormal"/>
        <w:jc w:val="center"/>
        <w:outlineLvl w:val="1"/>
        <w:rPr>
          <w:b/>
        </w:rPr>
      </w:pPr>
    </w:p>
    <w:p w:rsidR="00B27E55" w:rsidRPr="00196071" w:rsidRDefault="00B27E55" w:rsidP="00B27E55">
      <w:pPr>
        <w:pStyle w:val="ConsPlusNormal"/>
        <w:jc w:val="center"/>
        <w:outlineLvl w:val="1"/>
        <w:rPr>
          <w:b/>
        </w:rPr>
      </w:pPr>
      <w:r w:rsidRPr="00196071">
        <w:rPr>
          <w:b/>
        </w:rPr>
        <w:t>1. Общие положения</w:t>
      </w:r>
    </w:p>
    <w:p w:rsidR="00B27E55" w:rsidRDefault="00B27E55" w:rsidP="00B27E55">
      <w:pPr>
        <w:pStyle w:val="ConsPlusNormal"/>
        <w:jc w:val="both"/>
      </w:pPr>
    </w:p>
    <w:p w:rsidR="00B27E55" w:rsidRPr="0026584B" w:rsidRDefault="00B27E55" w:rsidP="00B27E55">
      <w:pPr>
        <w:pStyle w:val="ConsPlusTitle"/>
        <w:ind w:firstLine="708"/>
        <w:jc w:val="both"/>
        <w:rPr>
          <w:b w:val="0"/>
        </w:rPr>
      </w:pPr>
      <w:r w:rsidRPr="0026584B">
        <w:rPr>
          <w:b w:val="0"/>
        </w:rPr>
        <w:t>Порядок проведения отбора юридических лиц и индивидуальных предпринимателей (далее</w:t>
      </w:r>
      <w:r>
        <w:rPr>
          <w:b w:val="0"/>
        </w:rPr>
        <w:t xml:space="preserve">- </w:t>
      </w:r>
      <w:r w:rsidRPr="0026584B">
        <w:rPr>
          <w:b w:val="0"/>
        </w:rPr>
        <w:t xml:space="preserve">ЮЛ и ИП), </w:t>
      </w:r>
      <w:r w:rsidRPr="0026584B">
        <w:rPr>
          <w:b w:val="0"/>
          <w:szCs w:val="28"/>
        </w:rPr>
        <w:t xml:space="preserve">претендующих на получение субсидии  </w:t>
      </w:r>
      <w:r w:rsidRPr="0026584B">
        <w:rPr>
          <w:b w:val="0"/>
        </w:rPr>
        <w:t>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 в которых отсутствуют стационарные торговые объекты продовольственными товарами (далее - Порядок отбора), определяет организатора и участников отбора юридических лиц и индивидуальных предпринимателей, претендующих на получение субсидии (далее - отбор), устанавливает требования к документам, процедуре и срокам проведения отбора.</w:t>
      </w:r>
    </w:p>
    <w:p w:rsidR="00B27E55" w:rsidRDefault="00B27E55" w:rsidP="00B27E55">
      <w:pPr>
        <w:pStyle w:val="ConsPlusNormal"/>
        <w:jc w:val="both"/>
      </w:pPr>
    </w:p>
    <w:p w:rsidR="00B27E55" w:rsidRPr="00196071" w:rsidRDefault="00B27E55" w:rsidP="00B27E55">
      <w:pPr>
        <w:pStyle w:val="ConsPlusNormal"/>
        <w:jc w:val="center"/>
        <w:outlineLvl w:val="1"/>
        <w:rPr>
          <w:b/>
        </w:rPr>
      </w:pPr>
      <w:r w:rsidRPr="00196071">
        <w:rPr>
          <w:b/>
        </w:rPr>
        <w:t>2. Организатор и участники отбора</w:t>
      </w:r>
    </w:p>
    <w:p w:rsidR="00B27E55" w:rsidRDefault="00B27E55" w:rsidP="00B27E55">
      <w:pPr>
        <w:pStyle w:val="ConsPlusNormal"/>
        <w:jc w:val="both"/>
      </w:pPr>
    </w:p>
    <w:p w:rsidR="00B27E55" w:rsidRDefault="00B27E55" w:rsidP="00B27E55">
      <w:pPr>
        <w:pStyle w:val="ConsPlusNormal"/>
        <w:ind w:firstLine="540"/>
        <w:jc w:val="both"/>
      </w:pPr>
      <w:r>
        <w:t>2.1. Организатором отбора является администрация Вашкинского муниципального района (далее - Организатор).</w:t>
      </w:r>
    </w:p>
    <w:p w:rsidR="00B27E55" w:rsidRDefault="00B27E55" w:rsidP="00B27E55">
      <w:pPr>
        <w:pStyle w:val="ConsPlusNormal"/>
        <w:ind w:firstLine="540"/>
        <w:jc w:val="both"/>
      </w:pPr>
      <w:r>
        <w:t>Организатор отбора:</w:t>
      </w:r>
    </w:p>
    <w:p w:rsidR="00B27E55" w:rsidRDefault="00B27E55" w:rsidP="00B27E55">
      <w:pPr>
        <w:pStyle w:val="ConsPlusNormal"/>
        <w:ind w:firstLine="540"/>
        <w:jc w:val="both"/>
      </w:pPr>
      <w:r>
        <w:t xml:space="preserve">2.1.1. Оформляет Информационную </w:t>
      </w:r>
      <w:hyperlink w:anchor="P493" w:history="1">
        <w:r w:rsidRPr="0042399E">
          <w:t>карту</w:t>
        </w:r>
      </w:hyperlink>
      <w:r>
        <w:t xml:space="preserve"> отбора ЮЛ и ИП, претендующих на получение субсидии (далее – Информационная карта) (приложение 1 к Порядку отбора), и размещает ее на официальном сайте Вашкинского муниципального района в информационно-телекоммуникационной сети «Интернет» не менее чем за 7 дней до дня окончания приема заявок на отбор.</w:t>
      </w:r>
    </w:p>
    <w:p w:rsidR="00B27E55" w:rsidRDefault="00B27E55" w:rsidP="00B27E55">
      <w:pPr>
        <w:pStyle w:val="ConsPlusNormal"/>
        <w:ind w:firstLine="540"/>
        <w:jc w:val="both"/>
      </w:pPr>
      <w:r>
        <w:t>2.1.2. Осуществляет организационно-техническое обеспечение работы комиссии по проведению отбора юридических лиц и индивидуальных предпринимателей, претендующих на получение субсидии (далее - комиссия).</w:t>
      </w:r>
    </w:p>
    <w:p w:rsidR="00B27E55" w:rsidRDefault="00B27E55" w:rsidP="00B27E55">
      <w:pPr>
        <w:pStyle w:val="ConsPlusNormal"/>
        <w:ind w:firstLine="540"/>
        <w:jc w:val="both"/>
      </w:pPr>
      <w:r>
        <w:t>2.1.3. Принимает и регистрирует заявки с документами на участие в отборе и передает их в комиссию.</w:t>
      </w:r>
    </w:p>
    <w:p w:rsidR="00B27E55" w:rsidRDefault="00B27E55" w:rsidP="00B27E55">
      <w:pPr>
        <w:pStyle w:val="ConsPlusNormal"/>
        <w:ind w:firstLine="540"/>
        <w:jc w:val="both"/>
      </w:pPr>
      <w:r>
        <w:t>2.1.4. Обеспечивает хранение протоколов заседаний и других материалов комиссии.</w:t>
      </w:r>
    </w:p>
    <w:p w:rsidR="00B27E55" w:rsidRDefault="00B27E55" w:rsidP="00B27E55">
      <w:pPr>
        <w:pStyle w:val="ConsPlusNormal"/>
        <w:ind w:firstLine="540"/>
        <w:jc w:val="both"/>
      </w:pPr>
      <w:r>
        <w:t>2.2. Участниками отбора являются юридические лица и индивидуальные предприниматели (далее - Участники отбора):</w:t>
      </w:r>
    </w:p>
    <w:p w:rsidR="00B27E55" w:rsidRDefault="00B27E55" w:rsidP="00B27E55">
      <w:pPr>
        <w:pStyle w:val="ConsPlusNormal"/>
        <w:ind w:firstLine="540"/>
        <w:jc w:val="both"/>
      </w:pPr>
      <w:r>
        <w:t>2.2.1. Зарегистрированные и осуществляющие хозяйственную деятельность на территории Вашкинского муниципального  района.</w:t>
      </w:r>
    </w:p>
    <w:p w:rsidR="00B27E55" w:rsidRDefault="00B27E55" w:rsidP="00B27E55">
      <w:pPr>
        <w:pStyle w:val="ConsPlusNormal"/>
        <w:ind w:firstLine="540"/>
        <w:jc w:val="both"/>
      </w:pPr>
      <w:r>
        <w:t>2.2.2. Выплачивающие наемным работникам заработную плату не ниже минимального размера оплаты труда, установленного федеральным законом.</w:t>
      </w:r>
    </w:p>
    <w:p w:rsidR="00B27E55" w:rsidRDefault="00B27E55" w:rsidP="00B27E55">
      <w:pPr>
        <w:pStyle w:val="ConsPlusNormal"/>
        <w:ind w:firstLine="540"/>
        <w:jc w:val="both"/>
      </w:pPr>
      <w:r>
        <w:t>2.2.3. Не имеющие просроченной кредиторской задолженности по налоговым и иным обязательным платежам в бюджеты всех уровней и внебюджетные фонды.</w:t>
      </w:r>
    </w:p>
    <w:p w:rsidR="00B27E55" w:rsidRDefault="00B27E55" w:rsidP="00B27E55">
      <w:pPr>
        <w:pStyle w:val="ConsPlusNormal"/>
        <w:ind w:firstLine="540"/>
        <w:jc w:val="both"/>
      </w:pPr>
      <w:r>
        <w:t>2.2.4. Осуществляющие деятельность по оказанию услуг розничной торговли.</w:t>
      </w:r>
    </w:p>
    <w:p w:rsidR="00B27E55" w:rsidRDefault="00B27E55" w:rsidP="00B27E55">
      <w:pPr>
        <w:pStyle w:val="ConsPlusNormal"/>
        <w:ind w:firstLine="540"/>
        <w:jc w:val="both"/>
      </w:pPr>
      <w:r>
        <w:t>2.2.5. Выразившие согласие с условиями доставки товаров:</w:t>
      </w:r>
    </w:p>
    <w:p w:rsidR="00B27E55" w:rsidRPr="00307557" w:rsidRDefault="00B27E55" w:rsidP="00B27E55">
      <w:pPr>
        <w:pStyle w:val="ConsPlusNormal"/>
        <w:ind w:firstLine="540"/>
        <w:jc w:val="both"/>
      </w:pPr>
      <w:r>
        <w:t xml:space="preserve">- срок оказания услуги по доставке товаров: </w:t>
      </w:r>
      <w:r w:rsidRPr="00307557">
        <w:t>в течении заявленного года;</w:t>
      </w:r>
    </w:p>
    <w:p w:rsidR="00B27E55" w:rsidRPr="005F71EA" w:rsidRDefault="00B27E55" w:rsidP="00B27E55">
      <w:pPr>
        <w:pStyle w:val="ConsPlusNormal"/>
        <w:ind w:firstLine="540"/>
        <w:jc w:val="both"/>
      </w:pPr>
      <w:r>
        <w:t xml:space="preserve">-обеспечение доставки продовольственных товаров в отдаленные населенные пункты Вашкинского района, указанные в </w:t>
      </w:r>
      <w:hyperlink w:anchor="P110" w:history="1">
        <w:r w:rsidRPr="00DE3AE7">
          <w:t>приложении 1</w:t>
        </w:r>
      </w:hyperlink>
      <w:r>
        <w:t xml:space="preserve"> к Порядку предоставления и расходования субсидий, </w:t>
      </w:r>
      <w:r w:rsidRPr="005F71EA">
        <w:t>не менее 1-го раза в неделю;</w:t>
      </w:r>
    </w:p>
    <w:p w:rsidR="00B27E55" w:rsidRDefault="00B27E55" w:rsidP="00B27E55">
      <w:pPr>
        <w:pStyle w:val="ConsPlusNormal"/>
        <w:ind w:firstLine="540"/>
        <w:jc w:val="both"/>
      </w:pPr>
      <w:r>
        <w:lastRenderedPageBreak/>
        <w:t xml:space="preserve">2.2.6. Представившие ЮЛ и ИП заявку с документами организатору в установленные в Информационной карте сроки отбора ЮЛ и ИП, претендующих на получение субсидии, и в соответствии с требованиями </w:t>
      </w:r>
      <w:hyperlink w:anchor="P407" w:history="1">
        <w:r w:rsidRPr="006D4087">
          <w:t>разделов 3</w:t>
        </w:r>
      </w:hyperlink>
      <w:r w:rsidRPr="006D4087">
        <w:t xml:space="preserve"> и </w:t>
      </w:r>
      <w:hyperlink w:anchor="P423" w:history="1">
        <w:r w:rsidRPr="006D4087">
          <w:t>4</w:t>
        </w:r>
      </w:hyperlink>
      <w:r>
        <w:t xml:space="preserve"> настоящего Порядка отбора.</w:t>
      </w:r>
    </w:p>
    <w:p w:rsidR="00B27E55" w:rsidRDefault="00B27E55" w:rsidP="00B27E55">
      <w:pPr>
        <w:pStyle w:val="ConsPlusNormal"/>
        <w:ind w:firstLine="540"/>
        <w:jc w:val="both"/>
      </w:pPr>
      <w:r>
        <w:t>2.3. Участник отбора может быть отстранен от участия в отборе в случае представления им недостоверных или неполных сведений.</w:t>
      </w:r>
    </w:p>
    <w:p w:rsidR="00B27E55" w:rsidRDefault="00B27E55" w:rsidP="00B27E55">
      <w:pPr>
        <w:pStyle w:val="ConsPlusNormal"/>
        <w:ind w:firstLine="540"/>
        <w:jc w:val="both"/>
      </w:pPr>
      <w:r>
        <w:t>2.4. Адрес для направления заявок с документами, место, дата и время вскрытия конвертов с заявками на участие в отборе, а также место и дата подведения итогов отбора указаны в Информационной карте.</w:t>
      </w:r>
    </w:p>
    <w:p w:rsidR="00B27E55" w:rsidRDefault="00B27E55" w:rsidP="00B27E55">
      <w:pPr>
        <w:pStyle w:val="ConsPlusNormal"/>
        <w:ind w:firstLine="540"/>
        <w:jc w:val="both"/>
      </w:pPr>
      <w:r>
        <w:t>2.5. Представители юридических лиц и индивидуальных предпринимателей, подавших заявку с документами на участие в отборе, могут присутствовать при процедуре вскрытия конвертов с документами.</w:t>
      </w:r>
    </w:p>
    <w:p w:rsidR="00B27E55" w:rsidRDefault="00B27E55" w:rsidP="00B27E55">
      <w:pPr>
        <w:pStyle w:val="ConsPlusNormal"/>
        <w:jc w:val="both"/>
      </w:pPr>
    </w:p>
    <w:p w:rsidR="00B27E55" w:rsidRPr="00196071" w:rsidRDefault="00B27E55" w:rsidP="00B27E55">
      <w:pPr>
        <w:pStyle w:val="ConsPlusNormal"/>
        <w:jc w:val="center"/>
        <w:outlineLvl w:val="1"/>
        <w:rPr>
          <w:b/>
        </w:rPr>
      </w:pPr>
      <w:r w:rsidRPr="00196071">
        <w:rPr>
          <w:b/>
        </w:rPr>
        <w:t>3. Требования к составу и содержанию документов на участие</w:t>
      </w:r>
    </w:p>
    <w:p w:rsidR="00B27E55" w:rsidRPr="00196071" w:rsidRDefault="00B27E55" w:rsidP="00B27E55">
      <w:pPr>
        <w:pStyle w:val="ConsPlusNormal"/>
        <w:jc w:val="center"/>
        <w:rPr>
          <w:b/>
        </w:rPr>
      </w:pPr>
      <w:r w:rsidRPr="00196071">
        <w:rPr>
          <w:b/>
        </w:rPr>
        <w:t>в отборе и подача заявки</w:t>
      </w:r>
    </w:p>
    <w:p w:rsidR="00B27E55" w:rsidRDefault="00B27E55" w:rsidP="00B27E55">
      <w:pPr>
        <w:pStyle w:val="ConsPlusNormal"/>
        <w:jc w:val="both"/>
      </w:pPr>
    </w:p>
    <w:p w:rsidR="00B27E55" w:rsidRDefault="00B27E55" w:rsidP="00B27E55">
      <w:pPr>
        <w:pStyle w:val="ConsPlusNormal"/>
        <w:ind w:firstLine="540"/>
        <w:jc w:val="both"/>
      </w:pPr>
      <w:r>
        <w:t>3.1. В состав документов, предоставляемых Участниками отбора, должны входить:</w:t>
      </w:r>
    </w:p>
    <w:p w:rsidR="00B27E55" w:rsidRDefault="00B27E55" w:rsidP="00B27E55">
      <w:pPr>
        <w:pStyle w:val="ConsPlusNormal"/>
        <w:ind w:firstLine="540"/>
        <w:jc w:val="both"/>
      </w:pPr>
      <w:r>
        <w:t>3.1.1. Заполненный бланк заявки на участие в отборе по форме согласно приложению 2 к настоящему Порядку  отбора.</w:t>
      </w:r>
    </w:p>
    <w:p w:rsidR="00B27E55" w:rsidRPr="00416BA4" w:rsidRDefault="00B27E55" w:rsidP="00B27E55">
      <w:pPr>
        <w:pStyle w:val="ConsPlusNormal"/>
        <w:ind w:firstLine="540"/>
        <w:jc w:val="both"/>
      </w:pPr>
      <w:r>
        <w:t>3.1</w:t>
      </w:r>
      <w:r w:rsidRPr="00416BA4">
        <w:t xml:space="preserve">.2. </w:t>
      </w:r>
      <w:hyperlink w:anchor="P640" w:history="1">
        <w:r w:rsidRPr="00416BA4">
          <w:t>Анкета</w:t>
        </w:r>
      </w:hyperlink>
      <w:r w:rsidRPr="00416BA4">
        <w:t xml:space="preserve"> претендента на участие в отборе по форме согласно приложению 3 к </w:t>
      </w:r>
      <w:r>
        <w:t>настоящему П</w:t>
      </w:r>
      <w:r w:rsidRPr="00416BA4">
        <w:t>орядку  отбора.</w:t>
      </w:r>
    </w:p>
    <w:p w:rsidR="00B27E55" w:rsidRPr="00416BA4" w:rsidRDefault="00B27E55" w:rsidP="00B27E55">
      <w:pPr>
        <w:pStyle w:val="ConsPlusNormal"/>
        <w:ind w:firstLine="540"/>
        <w:jc w:val="both"/>
      </w:pPr>
      <w:r w:rsidRPr="00416BA4">
        <w:t xml:space="preserve">3.1.3. Документ, подтверждающий полномочия лица на осуществление действий от имени </w:t>
      </w:r>
      <w:r>
        <w:t>Участника</w:t>
      </w:r>
      <w:r w:rsidRPr="00416BA4">
        <w:t xml:space="preserve"> </w:t>
      </w:r>
      <w:r>
        <w:t xml:space="preserve">отбора </w:t>
      </w:r>
      <w:r w:rsidRPr="00416BA4">
        <w:t xml:space="preserve">(оригинал </w:t>
      </w:r>
      <w:hyperlink w:anchor="P692" w:history="1">
        <w:r w:rsidRPr="00416BA4">
          <w:t>доверенности</w:t>
        </w:r>
      </w:hyperlink>
      <w:r w:rsidRPr="00416BA4">
        <w:t xml:space="preserve"> на право подписания заявления на участие в отборе от имени </w:t>
      </w:r>
      <w:r>
        <w:t>Участника</w:t>
      </w:r>
      <w:r w:rsidRPr="00416BA4">
        <w:t xml:space="preserve"> </w:t>
      </w:r>
      <w:r>
        <w:t xml:space="preserve">отбора </w:t>
      </w:r>
      <w:r w:rsidRPr="00416BA4">
        <w:t xml:space="preserve">в случае, если заявление на участие в отборе подписано лицом, не имеющим права действовать от имени </w:t>
      </w:r>
      <w:r>
        <w:t xml:space="preserve">Участника отбора  без доверенности </w:t>
      </w:r>
      <w:r w:rsidRPr="00416BA4">
        <w:t>(приложение 4 к Порядку  отбора), либо копию протокола общего собрания учредителей (приказ и т.д.) о назначении директора в случае, если заявление на участие в отборе подписано лицом, имеющим право действовать от имени юридического лица без доверенности).</w:t>
      </w:r>
    </w:p>
    <w:p w:rsidR="00B27E55" w:rsidRPr="00416BA4" w:rsidRDefault="00B27E55" w:rsidP="00B27E55">
      <w:pPr>
        <w:pStyle w:val="ConsPlusNormal"/>
        <w:ind w:firstLine="540"/>
        <w:jc w:val="both"/>
      </w:pPr>
      <w:r w:rsidRPr="00416BA4">
        <w:t xml:space="preserve">3.1.4. Документы или копии документов, подтверждающих соответствие </w:t>
      </w:r>
      <w:r>
        <w:t>Участника отбора</w:t>
      </w:r>
      <w:r w:rsidRPr="00416BA4">
        <w:t xml:space="preserve"> требованиям, установленным </w:t>
      </w:r>
      <w:hyperlink w:anchor="P351" w:history="1">
        <w:r w:rsidRPr="00416BA4">
          <w:t>пунктом 2.2</w:t>
        </w:r>
      </w:hyperlink>
      <w:r w:rsidRPr="00416BA4">
        <w:t xml:space="preserve"> </w:t>
      </w:r>
      <w:r>
        <w:t>П</w:t>
      </w:r>
      <w:r w:rsidRPr="00416BA4">
        <w:t>орядка  отбора:</w:t>
      </w:r>
    </w:p>
    <w:p w:rsidR="00B27E55" w:rsidRPr="00416BA4" w:rsidRDefault="00B27E55" w:rsidP="00B27E55">
      <w:pPr>
        <w:pStyle w:val="ConsPlusNormal"/>
        <w:ind w:firstLine="540"/>
        <w:jc w:val="both"/>
      </w:pPr>
      <w:r w:rsidRPr="00416BA4">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w:t>
      </w:r>
      <w:r>
        <w:t xml:space="preserve"> заявления на участие в отборе</w:t>
      </w:r>
      <w:r w:rsidRPr="00416BA4">
        <w:t>, или копии таких выписок;</w:t>
      </w:r>
    </w:p>
    <w:p w:rsidR="00B27E55" w:rsidRPr="00416BA4" w:rsidRDefault="00B27E55" w:rsidP="00B27E55">
      <w:pPr>
        <w:pStyle w:val="ConsPlusNormal"/>
        <w:ind w:firstLine="540"/>
        <w:jc w:val="both"/>
      </w:pPr>
      <w:r w:rsidRPr="00416BA4">
        <w:t xml:space="preserve">- справка об уровне заработной платы, выплачиваемой наемным работникам, заверенная подписью и печатью </w:t>
      </w:r>
      <w:r>
        <w:t>Участника отбора</w:t>
      </w:r>
      <w:r w:rsidRPr="00416BA4">
        <w:t>;</w:t>
      </w:r>
    </w:p>
    <w:p w:rsidR="00B27E55" w:rsidRPr="00416BA4" w:rsidRDefault="00B27E55" w:rsidP="00B27E55">
      <w:pPr>
        <w:pStyle w:val="ConsPlusNormal"/>
        <w:ind w:firstLine="540"/>
        <w:jc w:val="both"/>
      </w:pPr>
      <w:r w:rsidRPr="00416BA4">
        <w:t xml:space="preserve">-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w:t>
      </w:r>
      <w:r>
        <w:t xml:space="preserve">заявления на участие в отборе </w:t>
      </w:r>
      <w:r w:rsidRPr="00416BA4">
        <w:t>(в случае имеющейся задолженности - копии платежных поручений об их уплате);</w:t>
      </w:r>
    </w:p>
    <w:p w:rsidR="00B27E55" w:rsidRPr="00416BA4" w:rsidRDefault="00B27E55" w:rsidP="00B27E55">
      <w:pPr>
        <w:pStyle w:val="ConsPlusNormal"/>
        <w:ind w:firstLine="540"/>
        <w:jc w:val="both"/>
      </w:pPr>
      <w:r>
        <w:t>- копии паспортов транспортных средств, используемых для доставки товаров.</w:t>
      </w:r>
    </w:p>
    <w:p w:rsidR="00B27E55" w:rsidRPr="001A1BFF" w:rsidRDefault="00B27E55" w:rsidP="00B27E55">
      <w:pPr>
        <w:pStyle w:val="ConsPlusNormal"/>
        <w:ind w:firstLine="540"/>
        <w:jc w:val="both"/>
        <w:rPr>
          <w:color w:val="FF0000"/>
        </w:rPr>
      </w:pPr>
      <w:r w:rsidRPr="00416BA4">
        <w:t>3.1.</w:t>
      </w:r>
      <w:r>
        <w:t>5</w:t>
      </w:r>
      <w:r w:rsidRPr="00416BA4">
        <w:t xml:space="preserve">. Согласие с условиями доставки товаров, указанными в </w:t>
      </w:r>
      <w:hyperlink w:anchor="P358" w:history="1">
        <w:r>
          <w:t>пункте 2.2.5</w:t>
        </w:r>
        <w:r w:rsidRPr="00416BA4">
          <w:t xml:space="preserve"> </w:t>
        </w:r>
        <w:r w:rsidRPr="00416BA4">
          <w:lastRenderedPageBreak/>
          <w:t>раздела 2</w:t>
        </w:r>
      </w:hyperlink>
      <w:r w:rsidRPr="00416BA4">
        <w:t xml:space="preserve"> порядка проведения отбора, подт</w:t>
      </w:r>
      <w:r>
        <w:t>верждается подписанием заявки</w:t>
      </w:r>
      <w:r w:rsidRPr="00416BA4">
        <w:t xml:space="preserve"> на участие в </w:t>
      </w:r>
      <w:r w:rsidRPr="00C159B3">
        <w:t>отборе.</w:t>
      </w:r>
      <w:r w:rsidRPr="001A1BFF">
        <w:rPr>
          <w:color w:val="FF0000"/>
        </w:rPr>
        <w:t xml:space="preserve"> </w:t>
      </w:r>
    </w:p>
    <w:p w:rsidR="00B27E55" w:rsidRPr="001A1BFF" w:rsidRDefault="00B27E55" w:rsidP="00B27E55">
      <w:pPr>
        <w:pStyle w:val="ConsPlusNormal"/>
        <w:jc w:val="both"/>
        <w:rPr>
          <w:color w:val="FF0000"/>
        </w:rPr>
      </w:pPr>
    </w:p>
    <w:p w:rsidR="00B27E55" w:rsidRPr="00196071" w:rsidRDefault="00B27E55" w:rsidP="00B27E55">
      <w:pPr>
        <w:pStyle w:val="ConsPlusNormal"/>
        <w:jc w:val="center"/>
        <w:outlineLvl w:val="1"/>
        <w:rPr>
          <w:b/>
        </w:rPr>
      </w:pPr>
      <w:r w:rsidRPr="00196071">
        <w:rPr>
          <w:b/>
        </w:rPr>
        <w:t>4. Требования к оформлению документов, предоставляемых</w:t>
      </w:r>
    </w:p>
    <w:p w:rsidR="00B27E55" w:rsidRPr="00196071" w:rsidRDefault="00B27E55" w:rsidP="00B27E55">
      <w:pPr>
        <w:pStyle w:val="ConsPlusNormal"/>
        <w:jc w:val="center"/>
        <w:rPr>
          <w:b/>
        </w:rPr>
      </w:pPr>
      <w:r w:rsidRPr="00196071">
        <w:rPr>
          <w:b/>
        </w:rPr>
        <w:t>для участия в отборе</w:t>
      </w:r>
    </w:p>
    <w:p w:rsidR="00B27E55" w:rsidRPr="00416BA4" w:rsidRDefault="00B27E55" w:rsidP="00B27E55">
      <w:pPr>
        <w:pStyle w:val="ConsPlusNormal"/>
        <w:jc w:val="both"/>
      </w:pPr>
    </w:p>
    <w:p w:rsidR="00B27E55" w:rsidRPr="00416BA4" w:rsidRDefault="00B27E55" w:rsidP="00B27E55">
      <w:pPr>
        <w:pStyle w:val="ConsPlusNormal"/>
        <w:ind w:firstLine="540"/>
        <w:jc w:val="both"/>
      </w:pPr>
      <w:r w:rsidRPr="00416BA4">
        <w:t xml:space="preserve">4.1. Документы для участия в отборе подаются в срок указанный в Информационной карте и в составе, установленном </w:t>
      </w:r>
      <w:hyperlink w:anchor="P407" w:history="1">
        <w:r w:rsidRPr="00416BA4">
          <w:t>разделом 3</w:t>
        </w:r>
      </w:hyperlink>
      <w:r w:rsidRPr="00416BA4">
        <w:t xml:space="preserve"> порядка проведения отбора.</w:t>
      </w:r>
    </w:p>
    <w:p w:rsidR="00B27E55" w:rsidRPr="00416BA4" w:rsidRDefault="00B27E55" w:rsidP="00B27E55">
      <w:pPr>
        <w:pStyle w:val="ConsPlusNormal"/>
        <w:ind w:firstLine="540"/>
        <w:jc w:val="both"/>
      </w:pPr>
      <w:r w:rsidRPr="00416BA4">
        <w:t>Предоставление неполного комплекта документов или представление документов, не соответствующих установленным требованиям, считается нарушением условий отбора и является основанием для отказа в допуске к участию в отборе.</w:t>
      </w:r>
    </w:p>
    <w:p w:rsidR="00B27E55" w:rsidRPr="00416BA4" w:rsidRDefault="00B27E55" w:rsidP="00B27E55">
      <w:pPr>
        <w:pStyle w:val="ConsPlusNormal"/>
        <w:ind w:firstLine="540"/>
        <w:jc w:val="both"/>
      </w:pPr>
      <w:r w:rsidRPr="00416BA4">
        <w:t>4.2. Документы представляются в одном экземпляре в печатном виде.</w:t>
      </w:r>
    </w:p>
    <w:p w:rsidR="00B27E55" w:rsidRDefault="00B27E55" w:rsidP="00B27E55">
      <w:pPr>
        <w:pStyle w:val="ConsPlusNormal"/>
        <w:ind w:firstLine="540"/>
        <w:jc w:val="both"/>
      </w:pPr>
      <w:r w:rsidRPr="00416BA4">
        <w:t xml:space="preserve">4.3. Все документы должны быть пронумерованы, прошиты, скреплены печатью и заверены подписью </w:t>
      </w:r>
      <w:r>
        <w:t>Участника отбора</w:t>
      </w:r>
      <w:r w:rsidRPr="00416BA4">
        <w:t xml:space="preserve"> (уполномоченного представителя).</w:t>
      </w:r>
    </w:p>
    <w:p w:rsidR="00B27E55" w:rsidRDefault="00B27E55" w:rsidP="00B27E55">
      <w:pPr>
        <w:pStyle w:val="ConsPlusNormal"/>
        <w:ind w:firstLine="540"/>
        <w:jc w:val="both"/>
      </w:pPr>
      <w:r>
        <w:t>4.4 Документы подаются в запечатанном конверте, на котором указывается:</w:t>
      </w:r>
    </w:p>
    <w:p w:rsidR="00B27E55" w:rsidRDefault="00B27E55" w:rsidP="00B27E55">
      <w:pPr>
        <w:pStyle w:val="ConsPlusNormal"/>
        <w:ind w:firstLine="540"/>
        <w:jc w:val="both"/>
      </w:pPr>
      <w:r>
        <w:t>- наименование и адрес организатора;</w:t>
      </w:r>
    </w:p>
    <w:p w:rsidR="00B27E55" w:rsidRPr="005355CF" w:rsidRDefault="00B27E55" w:rsidP="00B27E55">
      <w:pPr>
        <w:pStyle w:val="ConsPlusNormal"/>
        <w:ind w:firstLine="540"/>
        <w:jc w:val="both"/>
      </w:pPr>
      <w:r>
        <w:t xml:space="preserve">- </w:t>
      </w:r>
      <w:r w:rsidRPr="005355CF">
        <w:t>надпись «Документы на участие в отборе юридических лиц и индивидуальных предпринимателей,</w:t>
      </w:r>
      <w:r w:rsidRPr="005355CF">
        <w:rPr>
          <w:szCs w:val="28"/>
        </w:rPr>
        <w:t xml:space="preserve"> </w:t>
      </w:r>
      <w:r>
        <w:rPr>
          <w:szCs w:val="28"/>
        </w:rPr>
        <w:t>осуществляющих</w:t>
      </w:r>
      <w:r w:rsidRPr="007B7EEC">
        <w:rPr>
          <w:szCs w:val="28"/>
        </w:rPr>
        <w:t xml:space="preserve"> мобильную торговлю</w:t>
      </w:r>
      <w:r>
        <w:rPr>
          <w:szCs w:val="28"/>
        </w:rPr>
        <w:t>,</w:t>
      </w:r>
      <w:r w:rsidRPr="005355CF">
        <w:t xml:space="preserve"> претендующих на получение субсидии </w:t>
      </w:r>
      <w:r w:rsidRPr="005355CF">
        <w:rPr>
          <w:szCs w:val="28"/>
        </w:rPr>
        <w:t xml:space="preserve">на компенсацию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 </w:t>
      </w:r>
      <w:r w:rsidRPr="005355CF">
        <w:t xml:space="preserve"> »;</w:t>
      </w:r>
    </w:p>
    <w:p w:rsidR="00B27E55" w:rsidRDefault="00B27E55" w:rsidP="00B27E55">
      <w:pPr>
        <w:pStyle w:val="ConsPlusNormal"/>
        <w:ind w:firstLine="540"/>
        <w:jc w:val="both"/>
      </w:pPr>
      <w:r>
        <w:t>- наименование (для индивидуальных предпринимателей: фамилия, имя, отчество) и адрес претендента на участие в отборе;</w:t>
      </w:r>
    </w:p>
    <w:p w:rsidR="00B27E55" w:rsidRPr="00416BA4" w:rsidRDefault="00B27E55" w:rsidP="00B27E55">
      <w:pPr>
        <w:pStyle w:val="ConsPlusNormal"/>
        <w:ind w:firstLine="540"/>
        <w:jc w:val="both"/>
      </w:pPr>
      <w:r>
        <w:t>- фамилия, имя, отчество ответственного лица, его телефон.</w:t>
      </w:r>
    </w:p>
    <w:p w:rsidR="00B27E55" w:rsidRDefault="00B27E55" w:rsidP="00B27E55">
      <w:pPr>
        <w:pStyle w:val="ConsPlusNormal"/>
        <w:ind w:firstLine="540"/>
        <w:jc w:val="both"/>
      </w:pPr>
      <w:r>
        <w:t>4.5</w:t>
      </w:r>
      <w:r w:rsidRPr="00416BA4">
        <w:t xml:space="preserve">. При принятии документов на </w:t>
      </w:r>
      <w:r>
        <w:t>конверте</w:t>
      </w:r>
      <w:r w:rsidRPr="00416BA4">
        <w:t xml:space="preserve"> ставится отметка</w:t>
      </w:r>
      <w:r>
        <w:t xml:space="preserve"> организатора</w:t>
      </w:r>
      <w:r w:rsidRPr="00416BA4">
        <w:t>, подтверждающая прием документов, с указанием даты и времени приема.</w:t>
      </w:r>
    </w:p>
    <w:p w:rsidR="00B27E55" w:rsidRPr="00416BA4" w:rsidRDefault="00B27E55" w:rsidP="00B27E55">
      <w:pPr>
        <w:pStyle w:val="ConsPlusNormal"/>
        <w:ind w:firstLine="540"/>
        <w:jc w:val="both"/>
      </w:pPr>
      <w:r>
        <w:t>4.6 Претендент на участие в отборе, представивший документы на участие в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rsidR="00B27E55" w:rsidRPr="00416BA4" w:rsidRDefault="00B27E55" w:rsidP="00B27E55">
      <w:pPr>
        <w:pStyle w:val="ConsPlusNormal"/>
        <w:ind w:firstLine="540"/>
        <w:jc w:val="both"/>
      </w:pPr>
      <w:r w:rsidRPr="00416BA4">
        <w:t>4.</w:t>
      </w:r>
      <w:r>
        <w:t>7</w:t>
      </w:r>
      <w:r w:rsidRPr="00416BA4">
        <w:t xml:space="preserve">. Документы для участия в отборе, поступившие после окончания срока их приема, возвращаются </w:t>
      </w:r>
      <w:r>
        <w:t>Участнику отбора</w:t>
      </w:r>
      <w:r w:rsidRPr="00416BA4">
        <w:t xml:space="preserve"> в день их поступления.</w:t>
      </w:r>
    </w:p>
    <w:p w:rsidR="00B27E55" w:rsidRPr="00416BA4" w:rsidRDefault="00B27E55" w:rsidP="00B27E55">
      <w:pPr>
        <w:pStyle w:val="ConsPlusNormal"/>
        <w:jc w:val="center"/>
        <w:outlineLvl w:val="1"/>
      </w:pPr>
    </w:p>
    <w:p w:rsidR="00B27E55" w:rsidRPr="00196071" w:rsidRDefault="00B27E55" w:rsidP="00B27E55">
      <w:pPr>
        <w:pStyle w:val="ConsPlusNormal"/>
        <w:jc w:val="center"/>
        <w:outlineLvl w:val="1"/>
        <w:rPr>
          <w:b/>
        </w:rPr>
      </w:pPr>
      <w:r w:rsidRPr="00196071">
        <w:rPr>
          <w:b/>
        </w:rPr>
        <w:t>5. Рассмотрение документов на участие в отборе</w:t>
      </w:r>
    </w:p>
    <w:p w:rsidR="00B27E55" w:rsidRPr="00416BA4" w:rsidRDefault="00B27E55" w:rsidP="00B27E55">
      <w:pPr>
        <w:pStyle w:val="ConsPlusNormal"/>
        <w:jc w:val="both"/>
      </w:pPr>
    </w:p>
    <w:p w:rsidR="00B27E55" w:rsidRPr="00416BA4" w:rsidRDefault="00B27E55" w:rsidP="00B27E55">
      <w:pPr>
        <w:pStyle w:val="ConsPlusNormal"/>
        <w:ind w:firstLine="540"/>
        <w:jc w:val="both"/>
      </w:pPr>
      <w:r w:rsidRPr="00416BA4">
        <w:t xml:space="preserve">5.1. Комиссия рассматривает документы </w:t>
      </w:r>
      <w:r>
        <w:t>участников отбора</w:t>
      </w:r>
      <w:r w:rsidRPr="00416BA4">
        <w:t xml:space="preserve"> на соответствие их требованиям, установленным настоящим порядком проведения отбора.</w:t>
      </w:r>
    </w:p>
    <w:p w:rsidR="00B27E55" w:rsidRPr="00416BA4" w:rsidRDefault="00B27E55" w:rsidP="00B27E55">
      <w:pPr>
        <w:pStyle w:val="ConsPlusNormal"/>
        <w:ind w:firstLine="540"/>
        <w:jc w:val="both"/>
      </w:pPr>
      <w:r w:rsidRPr="00416BA4">
        <w:t xml:space="preserve">5.2. Срок рассмотрения документов для участия в отборе не может превышать пяти рабочих дней со дня окончания приема </w:t>
      </w:r>
      <w:r w:rsidR="008711F2">
        <w:t>заявок</w:t>
      </w:r>
      <w:r>
        <w:t xml:space="preserve"> на участие в отборе</w:t>
      </w:r>
      <w:r w:rsidRPr="00416BA4">
        <w:t>.</w:t>
      </w:r>
    </w:p>
    <w:p w:rsidR="00B27E55" w:rsidRPr="00416BA4" w:rsidRDefault="00B27E55" w:rsidP="00B27E55">
      <w:pPr>
        <w:pStyle w:val="ConsPlusNormal"/>
        <w:ind w:firstLine="540"/>
        <w:jc w:val="both"/>
      </w:pPr>
      <w:r w:rsidRPr="00416BA4">
        <w:t>5.3. В случае если не поступило ни одно</w:t>
      </w:r>
      <w:r w:rsidR="00FF102C">
        <w:t>й заявки</w:t>
      </w:r>
      <w:r w:rsidRPr="00416BA4">
        <w:t xml:space="preserve"> с документами на участие в отборе, а также, если комиссия примет решение об отказе в допуске к участию в отборе всех </w:t>
      </w:r>
      <w:r>
        <w:t>участников отбора</w:t>
      </w:r>
      <w:r w:rsidRPr="00416BA4">
        <w:t>, отбор признается несостоявшимся.</w:t>
      </w:r>
    </w:p>
    <w:p w:rsidR="00B27E55" w:rsidRPr="00416BA4" w:rsidRDefault="00B27E55" w:rsidP="00B27E55">
      <w:pPr>
        <w:pStyle w:val="ConsPlusNormal"/>
        <w:ind w:firstLine="540"/>
        <w:jc w:val="both"/>
      </w:pPr>
      <w:r w:rsidRPr="00416BA4">
        <w:t>5.6. В случае, если участником отбора заяв</w:t>
      </w:r>
      <w:r w:rsidR="008711F2">
        <w:t>ок</w:t>
      </w:r>
      <w:r w:rsidRPr="00416BA4">
        <w:t xml:space="preserve"> является одно лицо, подавшее </w:t>
      </w:r>
      <w:r w:rsidRPr="00416BA4">
        <w:lastRenderedPageBreak/>
        <w:t>заяв</w:t>
      </w:r>
      <w:r w:rsidR="008711F2">
        <w:t>ку</w:t>
      </w:r>
      <w:r w:rsidRPr="00416BA4">
        <w:t xml:space="preserve"> на участие в отборе, то отбор </w:t>
      </w:r>
      <w:r>
        <w:t xml:space="preserve">также </w:t>
      </w:r>
      <w:r w:rsidRPr="00416BA4">
        <w:t>признается состоявшимся.</w:t>
      </w:r>
    </w:p>
    <w:p w:rsidR="00B27E55" w:rsidRDefault="00B27E55" w:rsidP="00B27E55">
      <w:pPr>
        <w:pStyle w:val="ConsPlusNormal"/>
        <w:ind w:firstLine="540"/>
        <w:jc w:val="both"/>
      </w:pPr>
      <w:r w:rsidRPr="00416BA4">
        <w:t xml:space="preserve">5.7. В случаях если отбор признан несостоявшимся, организатор вправе объявить </w:t>
      </w:r>
      <w:r>
        <w:t xml:space="preserve"> </w:t>
      </w:r>
      <w:r w:rsidRPr="00416BA4">
        <w:t>повторный отбор.</w:t>
      </w:r>
    </w:p>
    <w:p w:rsidR="00B27E55" w:rsidRPr="00416BA4" w:rsidRDefault="00B27E55" w:rsidP="00B27E55">
      <w:pPr>
        <w:pStyle w:val="ConsPlusNormal"/>
        <w:ind w:firstLine="540"/>
        <w:jc w:val="both"/>
      </w:pPr>
      <w:r>
        <w:t>5</w:t>
      </w:r>
      <w:r w:rsidRPr="00416BA4">
        <w:t>.</w:t>
      </w:r>
      <w:r>
        <w:t>8</w:t>
      </w:r>
      <w:r w:rsidRPr="00416BA4">
        <w:t xml:space="preserve">. Прошедшим отбор признаются участники отбора, </w:t>
      </w:r>
      <w:r>
        <w:t>представленный пакет документов которых соответствует заявленным требованиям организатора</w:t>
      </w:r>
      <w:r w:rsidRPr="00416BA4">
        <w:t>.</w:t>
      </w:r>
    </w:p>
    <w:p w:rsidR="00B27E55" w:rsidRPr="00416BA4" w:rsidRDefault="00B27E55" w:rsidP="00B27E55">
      <w:pPr>
        <w:pStyle w:val="ConsPlusNormal"/>
        <w:ind w:firstLine="540"/>
        <w:jc w:val="both"/>
      </w:pPr>
      <w:r>
        <w:t>5.9.</w:t>
      </w:r>
      <w:r w:rsidRPr="00416BA4">
        <w:t xml:space="preserve"> Результаты отбора оформляются протоколом </w:t>
      </w:r>
      <w:r>
        <w:t>рассмотрения</w:t>
      </w:r>
      <w:r w:rsidRPr="00416BA4">
        <w:t xml:space="preserve"> документов участников отбора, который подписывается всеми присутствующими членами комиссии. </w:t>
      </w:r>
    </w:p>
    <w:p w:rsidR="00B27E55" w:rsidRPr="00416BA4" w:rsidRDefault="00B27E55" w:rsidP="00B27E55">
      <w:pPr>
        <w:pStyle w:val="ConsPlusNormal"/>
        <w:ind w:firstLine="540"/>
        <w:jc w:val="both"/>
      </w:pPr>
      <w:r>
        <w:t xml:space="preserve">5.10. </w:t>
      </w:r>
      <w:r w:rsidRPr="00416BA4">
        <w:t xml:space="preserve">Решением Комиссии ЮЛ и ИП предоставляется право на заключение </w:t>
      </w:r>
      <w:r>
        <w:t>Соглашения</w:t>
      </w:r>
      <w:r w:rsidRPr="00416BA4">
        <w:t xml:space="preserve"> на предоставление субсидии на </w:t>
      </w:r>
      <w:r w:rsidRPr="005355CF">
        <w:rPr>
          <w:szCs w:val="28"/>
        </w:rPr>
        <w:t>компенсацию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w:t>
      </w:r>
      <w:r w:rsidRPr="00416BA4">
        <w:t xml:space="preserve">. Договор заключается в соответствии </w:t>
      </w:r>
      <w:r w:rsidRPr="00431B11">
        <w:t>с п. 6 Порядка предоставления субсидии.</w:t>
      </w:r>
    </w:p>
    <w:p w:rsidR="00B27E55" w:rsidRDefault="00B27E55" w:rsidP="00B27E55">
      <w:pPr>
        <w:pStyle w:val="ConsPlusNormal"/>
        <w:ind w:firstLine="540"/>
        <w:jc w:val="both"/>
      </w:pPr>
      <w:r>
        <w:t>5.11.</w:t>
      </w:r>
      <w:r w:rsidRPr="00416BA4">
        <w:t xml:space="preserve"> </w:t>
      </w:r>
      <w:r>
        <w:t xml:space="preserve">Организатор имеет право изменить сроки представления документов на предоставление субсидии </w:t>
      </w:r>
      <w:r w:rsidRPr="00416BA4">
        <w:t xml:space="preserve">на </w:t>
      </w:r>
      <w:r w:rsidRPr="005355CF">
        <w:rPr>
          <w:szCs w:val="28"/>
        </w:rPr>
        <w:t>компенсацию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w:t>
      </w:r>
      <w:r>
        <w:t>, отразив в решении Комиссии.</w:t>
      </w:r>
    </w:p>
    <w:p w:rsidR="00B27E55" w:rsidRDefault="00B27E55" w:rsidP="00B27E55">
      <w:pPr>
        <w:pStyle w:val="ConsPlusNormal"/>
        <w:ind w:firstLine="540"/>
        <w:jc w:val="both"/>
      </w:pPr>
      <w:r>
        <w:t xml:space="preserve">5.12. </w:t>
      </w:r>
      <w:r w:rsidRPr="00416BA4">
        <w:t xml:space="preserve">Протокол </w:t>
      </w:r>
      <w:r>
        <w:t>рассмотрения</w:t>
      </w:r>
      <w:r w:rsidRPr="00416BA4">
        <w:t xml:space="preserve"> документов участников отбора размещается организатором отбора на официальном сайте </w:t>
      </w:r>
      <w:r>
        <w:t>Вашкинского</w:t>
      </w:r>
      <w:r w:rsidRPr="00416BA4">
        <w:t xml:space="preserve"> муниципального района в сети </w:t>
      </w:r>
      <w:r>
        <w:t>«</w:t>
      </w:r>
      <w:r w:rsidRPr="00416BA4">
        <w:t>Интернет</w:t>
      </w:r>
      <w:r>
        <w:t>»</w:t>
      </w:r>
      <w:r w:rsidRPr="00416BA4">
        <w:t xml:space="preserve"> в течение трех дней со дня его подписания.</w:t>
      </w:r>
    </w:p>
    <w:p w:rsidR="00B27E55" w:rsidRPr="00416BA4" w:rsidRDefault="00B27E55" w:rsidP="00B27E55">
      <w:pPr>
        <w:pStyle w:val="ConsPlusNormal"/>
        <w:jc w:val="both"/>
      </w:pPr>
    </w:p>
    <w:p w:rsidR="00B27E55" w:rsidRDefault="00B27E55" w:rsidP="00B27E55">
      <w:pPr>
        <w:pStyle w:val="ConsPlusNormal"/>
        <w:jc w:val="both"/>
      </w:pPr>
    </w:p>
    <w:p w:rsidR="00B27E55" w:rsidRDefault="00B27E55" w:rsidP="00B27E55">
      <w:pPr>
        <w:pStyle w:val="ConsPlusNormal"/>
        <w:jc w:val="both"/>
      </w:pPr>
    </w:p>
    <w:p w:rsidR="00B27E55" w:rsidRDefault="00B27E55" w:rsidP="00B27E55">
      <w:pPr>
        <w:pStyle w:val="ConsPlusNormal"/>
        <w:jc w:val="both"/>
      </w:pPr>
    </w:p>
    <w:p w:rsidR="00B27E55" w:rsidRDefault="00B27E55" w:rsidP="00B27E55">
      <w:pPr>
        <w:pStyle w:val="ConsPlusNormal"/>
        <w:jc w:val="both"/>
      </w:pPr>
    </w:p>
    <w:p w:rsidR="00B27E55" w:rsidRDefault="00B27E55" w:rsidP="00B27E55">
      <w:pPr>
        <w:pStyle w:val="ConsPlusNormal"/>
        <w:jc w:val="both"/>
      </w:pPr>
    </w:p>
    <w:p w:rsidR="00B27E55" w:rsidRDefault="00B27E55" w:rsidP="00B27E55">
      <w:pPr>
        <w:pStyle w:val="ConsPlusNormal"/>
        <w:jc w:val="both"/>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885304" w:rsidRDefault="00885304" w:rsidP="00B27E55">
      <w:pPr>
        <w:pStyle w:val="ConsPlusNormal"/>
        <w:jc w:val="right"/>
        <w:outlineLvl w:val="1"/>
      </w:pPr>
    </w:p>
    <w:p w:rsidR="00B27E55" w:rsidRPr="00416BA4" w:rsidRDefault="00B27E55" w:rsidP="00B27E55">
      <w:pPr>
        <w:pStyle w:val="ConsPlusNormal"/>
        <w:jc w:val="both"/>
      </w:pPr>
    </w:p>
    <w:p w:rsidR="00B27E55" w:rsidRPr="00AA1A35" w:rsidRDefault="00B27E55" w:rsidP="00B27E55">
      <w:pPr>
        <w:pStyle w:val="ConsPlusNormal"/>
        <w:jc w:val="center"/>
        <w:rPr>
          <w:szCs w:val="28"/>
        </w:rPr>
      </w:pPr>
      <w:r w:rsidRPr="00AA1A35">
        <w:rPr>
          <w:szCs w:val="28"/>
        </w:rPr>
        <w:t xml:space="preserve">       Информационная карта</w:t>
      </w:r>
    </w:p>
    <w:p w:rsidR="00B27E55" w:rsidRPr="0026584B" w:rsidRDefault="00B27E55" w:rsidP="00B27E55">
      <w:pPr>
        <w:pStyle w:val="ConsPlusTitle"/>
        <w:jc w:val="center"/>
        <w:rPr>
          <w:b w:val="0"/>
          <w:szCs w:val="28"/>
        </w:rPr>
      </w:pPr>
      <w:r w:rsidRPr="0026584B">
        <w:rPr>
          <w:b w:val="0"/>
          <w:szCs w:val="28"/>
        </w:rPr>
        <w:t xml:space="preserve">по  отбору юридических лиц и индивидуальных предпринимателей, претендующих на получение субсидии  </w:t>
      </w:r>
      <w:r w:rsidRPr="0026584B">
        <w:rPr>
          <w:b w:val="0"/>
        </w:rPr>
        <w:t>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w:t>
      </w:r>
    </w:p>
    <w:p w:rsidR="00B27E55" w:rsidRPr="0026584B" w:rsidRDefault="00B27E55" w:rsidP="00B27E55">
      <w:pPr>
        <w:pStyle w:val="ConsPlusNormal"/>
        <w:jc w:val="center"/>
      </w:pPr>
    </w:p>
    <w:p w:rsidR="00B27E55" w:rsidRPr="00AA1A35" w:rsidRDefault="00B27E55" w:rsidP="00B27E55">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2"/>
        <w:gridCol w:w="3599"/>
        <w:gridCol w:w="5944"/>
      </w:tblGrid>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N</w:t>
            </w:r>
          </w:p>
          <w:p w:rsidR="00B27E55" w:rsidRPr="00AA1A35" w:rsidRDefault="00B27E55" w:rsidP="00B70AEF">
            <w:pPr>
              <w:pStyle w:val="ConsPlusNormal"/>
              <w:jc w:val="center"/>
              <w:rPr>
                <w:szCs w:val="28"/>
              </w:rPr>
            </w:pPr>
            <w:proofErr w:type="spellStart"/>
            <w:r w:rsidRPr="00AA1A35">
              <w:rPr>
                <w:szCs w:val="28"/>
              </w:rPr>
              <w:t>п</w:t>
            </w:r>
            <w:proofErr w:type="spellEnd"/>
            <w:r w:rsidRPr="00AA1A35">
              <w:rPr>
                <w:szCs w:val="28"/>
              </w:rPr>
              <w:t>/</w:t>
            </w:r>
            <w:proofErr w:type="spellStart"/>
            <w:r w:rsidRPr="00AA1A35">
              <w:rPr>
                <w:szCs w:val="28"/>
              </w:rPr>
              <w:t>п</w:t>
            </w:r>
            <w:proofErr w:type="spellEnd"/>
          </w:p>
        </w:tc>
        <w:tc>
          <w:tcPr>
            <w:tcW w:w="0" w:type="auto"/>
          </w:tcPr>
          <w:p w:rsidR="00B27E55" w:rsidRPr="00AA1A35" w:rsidRDefault="00B27E55" w:rsidP="00B70AEF">
            <w:pPr>
              <w:pStyle w:val="ConsPlusNormal"/>
              <w:jc w:val="center"/>
              <w:rPr>
                <w:szCs w:val="28"/>
              </w:rPr>
            </w:pPr>
            <w:r w:rsidRPr="00AA1A35">
              <w:rPr>
                <w:szCs w:val="28"/>
              </w:rPr>
              <w:t>Наименование пункта</w:t>
            </w:r>
          </w:p>
        </w:tc>
        <w:tc>
          <w:tcPr>
            <w:tcW w:w="0" w:type="auto"/>
          </w:tcPr>
          <w:p w:rsidR="00B27E55" w:rsidRPr="00AA1A35" w:rsidRDefault="00B27E55" w:rsidP="00B70AEF">
            <w:pPr>
              <w:pStyle w:val="ConsPlusNormal"/>
              <w:jc w:val="center"/>
              <w:rPr>
                <w:szCs w:val="28"/>
              </w:rPr>
            </w:pPr>
            <w:r w:rsidRPr="00AA1A35">
              <w:rPr>
                <w:szCs w:val="28"/>
              </w:rPr>
              <w:t>Содержание</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1</w:t>
            </w:r>
          </w:p>
        </w:tc>
        <w:tc>
          <w:tcPr>
            <w:tcW w:w="0" w:type="auto"/>
          </w:tcPr>
          <w:p w:rsidR="00B27E55" w:rsidRPr="00AA1A35" w:rsidRDefault="00B27E55" w:rsidP="00B70AEF">
            <w:pPr>
              <w:pStyle w:val="ConsPlusNormal"/>
              <w:rPr>
                <w:szCs w:val="28"/>
              </w:rPr>
            </w:pPr>
            <w:r w:rsidRPr="00AA1A35">
              <w:rPr>
                <w:szCs w:val="28"/>
              </w:rPr>
              <w:t>Наименование организатора отбора</w:t>
            </w:r>
          </w:p>
        </w:tc>
        <w:tc>
          <w:tcPr>
            <w:tcW w:w="0" w:type="auto"/>
          </w:tcPr>
          <w:p w:rsidR="00B27E55" w:rsidRPr="00AA1A35" w:rsidRDefault="00B27E55" w:rsidP="00B70AEF">
            <w:pPr>
              <w:pStyle w:val="ConsPlusNormal"/>
              <w:rPr>
                <w:szCs w:val="28"/>
              </w:rPr>
            </w:pPr>
            <w:r w:rsidRPr="00AA1A35">
              <w:rPr>
                <w:szCs w:val="28"/>
              </w:rPr>
              <w:t>Администрация Вашкинского муниципального района</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2</w:t>
            </w:r>
          </w:p>
        </w:tc>
        <w:tc>
          <w:tcPr>
            <w:tcW w:w="0" w:type="auto"/>
          </w:tcPr>
          <w:p w:rsidR="00B27E55" w:rsidRPr="00AA1A35" w:rsidRDefault="00B27E55" w:rsidP="00B70AEF">
            <w:pPr>
              <w:pStyle w:val="ConsPlusNormal"/>
              <w:rPr>
                <w:szCs w:val="28"/>
              </w:rPr>
            </w:pPr>
            <w:r w:rsidRPr="00AA1A35">
              <w:rPr>
                <w:szCs w:val="28"/>
              </w:rPr>
              <w:t>Наименование, место нахождения, почтовый адрес, адрес электронной почты, номер контактного телефона организатора конкурса</w:t>
            </w:r>
          </w:p>
        </w:tc>
        <w:tc>
          <w:tcPr>
            <w:tcW w:w="0" w:type="auto"/>
          </w:tcPr>
          <w:p w:rsidR="00B27E55" w:rsidRPr="00AA1A35" w:rsidRDefault="00B27E55" w:rsidP="00B70AEF">
            <w:pPr>
              <w:pStyle w:val="ConsPlusNormal"/>
              <w:rPr>
                <w:szCs w:val="28"/>
              </w:rPr>
            </w:pPr>
            <w:r w:rsidRPr="00AA1A35">
              <w:rPr>
                <w:szCs w:val="28"/>
              </w:rPr>
              <w:t>Администрации Вашкинского муниципального района</w:t>
            </w:r>
            <w:r>
              <w:rPr>
                <w:szCs w:val="28"/>
              </w:rPr>
              <w:t xml:space="preserve"> (</w:t>
            </w:r>
            <w:r w:rsidRPr="00AA1A35">
              <w:rPr>
                <w:szCs w:val="28"/>
              </w:rPr>
              <w:t xml:space="preserve"> отдел экономики и муниципальной статистики).</w:t>
            </w:r>
          </w:p>
          <w:p w:rsidR="00B27E55" w:rsidRPr="00AA1A35" w:rsidRDefault="00B27E55" w:rsidP="00B70AEF">
            <w:pPr>
              <w:pStyle w:val="ConsPlusNormal"/>
              <w:rPr>
                <w:szCs w:val="28"/>
              </w:rPr>
            </w:pPr>
            <w:r w:rsidRPr="00AA1A35">
              <w:rPr>
                <w:szCs w:val="28"/>
              </w:rPr>
              <w:t>Адрес: 161250, с.Липин Бор ул. Смирнова д.10</w:t>
            </w:r>
          </w:p>
          <w:p w:rsidR="00B27E55" w:rsidRPr="00AA1A35" w:rsidRDefault="00B27E55" w:rsidP="00B70AEF">
            <w:pPr>
              <w:pStyle w:val="ConsPlusNormal"/>
              <w:rPr>
                <w:szCs w:val="28"/>
              </w:rPr>
            </w:pPr>
            <w:r w:rsidRPr="00AA1A35">
              <w:rPr>
                <w:szCs w:val="28"/>
              </w:rPr>
              <w:t>Контактное лицо: Суслова Любовь Александровна.</w:t>
            </w:r>
          </w:p>
          <w:p w:rsidR="00B27E55" w:rsidRPr="00AA1A35" w:rsidRDefault="00B27E55" w:rsidP="00B70AEF">
            <w:pPr>
              <w:pStyle w:val="ConsPlusNormal"/>
              <w:rPr>
                <w:szCs w:val="28"/>
              </w:rPr>
            </w:pPr>
            <w:r w:rsidRPr="00AA1A35">
              <w:rPr>
                <w:szCs w:val="28"/>
              </w:rPr>
              <w:t>Телефон: (81758) 2-10-35, факс: (81758) 2-10-35.</w:t>
            </w:r>
          </w:p>
          <w:p w:rsidR="00B27E55" w:rsidRPr="00AA1A35" w:rsidRDefault="00B27E55" w:rsidP="00B70AEF">
            <w:pPr>
              <w:pStyle w:val="ConsPlusNormal"/>
              <w:rPr>
                <w:szCs w:val="28"/>
              </w:rPr>
            </w:pPr>
            <w:r w:rsidRPr="00AA1A35">
              <w:rPr>
                <w:szCs w:val="28"/>
              </w:rPr>
              <w:t xml:space="preserve">Адрес электронной почты: </w:t>
            </w:r>
            <w:proofErr w:type="spellStart"/>
            <w:r>
              <w:rPr>
                <w:szCs w:val="28"/>
                <w:lang w:val="en-US"/>
              </w:rPr>
              <w:t>v</w:t>
            </w:r>
            <w:r w:rsidRPr="00AA1A35">
              <w:rPr>
                <w:szCs w:val="28"/>
                <w:lang w:val="en-US"/>
              </w:rPr>
              <w:t>ashkiekonom</w:t>
            </w:r>
            <w:proofErr w:type="spellEnd"/>
            <w:r w:rsidRPr="00AA1A35">
              <w:rPr>
                <w:szCs w:val="28"/>
              </w:rPr>
              <w:t>@</w:t>
            </w:r>
            <w:proofErr w:type="spellStart"/>
            <w:r w:rsidRPr="00AA1A35">
              <w:rPr>
                <w:szCs w:val="28"/>
                <w:lang w:val="en-US"/>
              </w:rPr>
              <w:t>yandex</w:t>
            </w:r>
            <w:proofErr w:type="spellEnd"/>
            <w:r w:rsidRPr="00AA1A35">
              <w:rPr>
                <w:szCs w:val="28"/>
              </w:rPr>
              <w:t>.</w:t>
            </w:r>
            <w:proofErr w:type="spellStart"/>
            <w:r w:rsidRPr="00AA1A35">
              <w:rPr>
                <w:szCs w:val="28"/>
                <w:lang w:val="en-US"/>
              </w:rPr>
              <w:t>ru</w:t>
            </w:r>
            <w:proofErr w:type="spellEnd"/>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3</w:t>
            </w:r>
          </w:p>
        </w:tc>
        <w:tc>
          <w:tcPr>
            <w:tcW w:w="0" w:type="auto"/>
          </w:tcPr>
          <w:p w:rsidR="00B27E55" w:rsidRPr="00AA1A35" w:rsidRDefault="00B27E55" w:rsidP="00B70AEF">
            <w:pPr>
              <w:pStyle w:val="ConsPlusNormal"/>
              <w:rPr>
                <w:szCs w:val="28"/>
              </w:rPr>
            </w:pPr>
            <w:r w:rsidRPr="00AA1A35">
              <w:rPr>
                <w:szCs w:val="28"/>
              </w:rPr>
              <w:t>Предмет отбора</w:t>
            </w:r>
          </w:p>
        </w:tc>
        <w:tc>
          <w:tcPr>
            <w:tcW w:w="0" w:type="auto"/>
          </w:tcPr>
          <w:p w:rsidR="00B27E55" w:rsidRPr="006A225B" w:rsidRDefault="00B27E55" w:rsidP="00B70AEF">
            <w:pPr>
              <w:pStyle w:val="ConsPlusNormal"/>
              <w:jc w:val="both"/>
              <w:rPr>
                <w:szCs w:val="28"/>
              </w:rPr>
            </w:pPr>
            <w:r w:rsidRPr="006A225B">
              <w:rPr>
                <w:szCs w:val="28"/>
              </w:rPr>
              <w:t>Отбор юридических лиц и индивидуальных предпринимателей, осуществляющих мобильную торговлю,  претендующих на получение субсидии  на компенсацию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w:t>
            </w:r>
            <w:r>
              <w:rPr>
                <w:szCs w:val="28"/>
              </w:rPr>
              <w:t>,</w:t>
            </w:r>
            <w:r>
              <w:t xml:space="preserve"> в которых отсутствуют стационарные торговые объекты продовольственными товарами</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4</w:t>
            </w:r>
          </w:p>
        </w:tc>
        <w:tc>
          <w:tcPr>
            <w:tcW w:w="0" w:type="auto"/>
          </w:tcPr>
          <w:p w:rsidR="00B27E55" w:rsidRPr="00AA1A35" w:rsidRDefault="00B27E55" w:rsidP="00B70AEF">
            <w:pPr>
              <w:pStyle w:val="ConsPlusNormal"/>
              <w:rPr>
                <w:szCs w:val="28"/>
              </w:rPr>
            </w:pPr>
            <w:r w:rsidRPr="00AA1A35">
              <w:rPr>
                <w:szCs w:val="28"/>
              </w:rPr>
              <w:t>Место и сроки выполнения доставки товаров</w:t>
            </w:r>
          </w:p>
        </w:tc>
        <w:tc>
          <w:tcPr>
            <w:tcW w:w="0" w:type="auto"/>
          </w:tcPr>
          <w:p w:rsidR="00B27E55" w:rsidRPr="00AA1A35" w:rsidRDefault="00B27E55" w:rsidP="00B70AEF">
            <w:pPr>
              <w:ind w:firstLine="0"/>
              <w:rPr>
                <w:szCs w:val="28"/>
              </w:rPr>
            </w:pPr>
            <w:r w:rsidRPr="00AA1A35">
              <w:rPr>
                <w:szCs w:val="28"/>
              </w:rPr>
              <w:t xml:space="preserve"> </w:t>
            </w:r>
            <w:r w:rsidR="005E2314">
              <w:rPr>
                <w:szCs w:val="28"/>
              </w:rPr>
              <w:t>М</w:t>
            </w:r>
            <w:r w:rsidR="005E2314" w:rsidRPr="006A225B">
              <w:rPr>
                <w:szCs w:val="28"/>
              </w:rPr>
              <w:t>алонаселенные и  труднодоступные населенные пункты Вашкинского муниципального района</w:t>
            </w:r>
            <w:r w:rsidR="005E2314" w:rsidRPr="00AA1A35">
              <w:rPr>
                <w:szCs w:val="28"/>
              </w:rPr>
              <w:t xml:space="preserve"> </w:t>
            </w:r>
          </w:p>
          <w:p w:rsidR="00B27E55" w:rsidRPr="00AA1A35" w:rsidRDefault="00B27E55" w:rsidP="00B70AEF">
            <w:pPr>
              <w:pStyle w:val="ConsPlusNormal"/>
              <w:jc w:val="both"/>
              <w:rPr>
                <w:szCs w:val="28"/>
              </w:rPr>
            </w:pPr>
            <w:r w:rsidRPr="00AA1A35">
              <w:rPr>
                <w:szCs w:val="28"/>
              </w:rPr>
              <w:t xml:space="preserve">Сроки выполнения доставки  - </w:t>
            </w:r>
            <w:r>
              <w:rPr>
                <w:szCs w:val="28"/>
              </w:rPr>
              <w:t xml:space="preserve">  </w:t>
            </w:r>
            <w:r w:rsidR="00DC7A42">
              <w:rPr>
                <w:szCs w:val="28"/>
              </w:rPr>
              <w:t>201</w:t>
            </w:r>
            <w:r w:rsidR="00476728">
              <w:rPr>
                <w:szCs w:val="28"/>
              </w:rPr>
              <w:t>9</w:t>
            </w:r>
            <w:r>
              <w:rPr>
                <w:szCs w:val="28"/>
              </w:rPr>
              <w:t xml:space="preserve">   </w:t>
            </w:r>
            <w:r w:rsidRPr="00AA1A35">
              <w:rPr>
                <w:szCs w:val="28"/>
              </w:rPr>
              <w:t xml:space="preserve"> год</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5</w:t>
            </w:r>
          </w:p>
        </w:tc>
        <w:tc>
          <w:tcPr>
            <w:tcW w:w="0" w:type="auto"/>
          </w:tcPr>
          <w:p w:rsidR="00B27E55" w:rsidRPr="00AA1A35" w:rsidRDefault="00B27E55" w:rsidP="00B70AEF">
            <w:pPr>
              <w:pStyle w:val="ConsPlusNormal"/>
              <w:rPr>
                <w:szCs w:val="28"/>
              </w:rPr>
            </w:pPr>
            <w:r w:rsidRPr="00AA1A35">
              <w:rPr>
                <w:szCs w:val="28"/>
              </w:rPr>
              <w:t>Требования к участникам отбора</w:t>
            </w:r>
          </w:p>
        </w:tc>
        <w:tc>
          <w:tcPr>
            <w:tcW w:w="0" w:type="auto"/>
          </w:tcPr>
          <w:p w:rsidR="00B27E55" w:rsidRPr="00AA1A35" w:rsidRDefault="00B27E55" w:rsidP="00B70AEF">
            <w:pPr>
              <w:pStyle w:val="ConsPlusNormal"/>
              <w:ind w:firstLine="540"/>
              <w:jc w:val="both"/>
              <w:rPr>
                <w:szCs w:val="28"/>
              </w:rPr>
            </w:pPr>
            <w:r w:rsidRPr="00AA1A35">
              <w:rPr>
                <w:szCs w:val="28"/>
              </w:rPr>
              <w:t xml:space="preserve">- наличие регистрации в качестве юридического лица или индивидуального предпринимателя и осуществление хозяйственной деятельности на территории Вашкинского муниципального района </w:t>
            </w:r>
            <w:r w:rsidRPr="00AA1A35">
              <w:rPr>
                <w:szCs w:val="28"/>
              </w:rPr>
              <w:lastRenderedPageBreak/>
              <w:t>Вологодской области;</w:t>
            </w:r>
          </w:p>
          <w:p w:rsidR="00B27E55" w:rsidRPr="00AA1A35" w:rsidRDefault="00B27E55" w:rsidP="00B70AEF">
            <w:pPr>
              <w:pStyle w:val="ConsPlusNormal"/>
              <w:ind w:firstLine="540"/>
              <w:jc w:val="both"/>
              <w:rPr>
                <w:szCs w:val="28"/>
              </w:rPr>
            </w:pPr>
            <w:r w:rsidRPr="00AA1A35">
              <w:rPr>
                <w:szCs w:val="28"/>
              </w:rPr>
              <w:t>- уровень заработной платы, выплачиваемой работникам, не ниже минимального размера оплаты труда, установленного федеральным законом;</w:t>
            </w:r>
          </w:p>
          <w:p w:rsidR="00B27E55" w:rsidRPr="00AA1A35" w:rsidRDefault="00B27E55" w:rsidP="00B70AEF">
            <w:pPr>
              <w:pStyle w:val="ConsPlusNormal"/>
              <w:ind w:firstLine="540"/>
              <w:jc w:val="both"/>
              <w:rPr>
                <w:szCs w:val="28"/>
              </w:rPr>
            </w:pPr>
            <w:r w:rsidRPr="00AA1A35">
              <w:rPr>
                <w:szCs w:val="28"/>
              </w:rPr>
              <w:t>- отсутствие просроченной кредиторской задолженности по налоговым и иным обязательным платежам в бюджеты всех уровней и внебюджетные фонды;</w:t>
            </w:r>
          </w:p>
          <w:p w:rsidR="00B27E55" w:rsidRPr="00AA1A35" w:rsidRDefault="00B27E55" w:rsidP="00B70AEF">
            <w:pPr>
              <w:pStyle w:val="ConsPlusNormal"/>
              <w:ind w:firstLine="540"/>
              <w:jc w:val="both"/>
              <w:rPr>
                <w:szCs w:val="28"/>
              </w:rPr>
            </w:pPr>
            <w:r w:rsidRPr="00AA1A35">
              <w:rPr>
                <w:szCs w:val="28"/>
              </w:rPr>
              <w:t>- осуществление деятельности по оказанию услуг розничной торговли и организация доставки товаров жителям малонаселенных и труднодоступных населенных пунктов с периодичностью от одного до трех раз в неделю</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lastRenderedPageBreak/>
              <w:t>6</w:t>
            </w:r>
          </w:p>
        </w:tc>
        <w:tc>
          <w:tcPr>
            <w:tcW w:w="0" w:type="auto"/>
          </w:tcPr>
          <w:p w:rsidR="00B27E55" w:rsidRPr="00AA1A35" w:rsidRDefault="00B27E55" w:rsidP="00B70AEF">
            <w:pPr>
              <w:pStyle w:val="ConsPlusNormal"/>
              <w:rPr>
                <w:szCs w:val="28"/>
              </w:rPr>
            </w:pPr>
            <w:r w:rsidRPr="00AA1A35">
              <w:rPr>
                <w:szCs w:val="28"/>
              </w:rPr>
              <w:t>Требования к документам, предоставляемым для участия в отборе</w:t>
            </w:r>
          </w:p>
        </w:tc>
        <w:tc>
          <w:tcPr>
            <w:tcW w:w="0" w:type="auto"/>
          </w:tcPr>
          <w:p w:rsidR="00B27E55" w:rsidRPr="00AA1A35" w:rsidRDefault="00B27E55" w:rsidP="00B70AEF">
            <w:pPr>
              <w:pStyle w:val="ConsPlusNormal"/>
              <w:jc w:val="both"/>
              <w:rPr>
                <w:szCs w:val="28"/>
              </w:rPr>
            </w:pPr>
            <w:r w:rsidRPr="00AA1A35">
              <w:rPr>
                <w:szCs w:val="28"/>
              </w:rPr>
              <w:t>1. В состав документов, предоставляемых юридическим лицом или индивидуальным предпринимателем для участия в отборе, должны входить:</w:t>
            </w:r>
          </w:p>
          <w:p w:rsidR="00B27E55" w:rsidRPr="00AA1A35" w:rsidRDefault="00B27E55" w:rsidP="00B70AEF">
            <w:pPr>
              <w:pStyle w:val="ConsPlusNormal"/>
              <w:jc w:val="both"/>
              <w:rPr>
                <w:szCs w:val="28"/>
              </w:rPr>
            </w:pPr>
            <w:r w:rsidRPr="00AA1A35">
              <w:rPr>
                <w:szCs w:val="28"/>
              </w:rPr>
              <w:t>1) Заявка на участие в отборе (форма 2)</w:t>
            </w:r>
          </w:p>
          <w:p w:rsidR="00B27E55" w:rsidRPr="00AA1A35" w:rsidRDefault="00B27E55" w:rsidP="00B70AEF">
            <w:pPr>
              <w:pStyle w:val="ConsPlusNormal"/>
              <w:jc w:val="both"/>
              <w:rPr>
                <w:szCs w:val="28"/>
              </w:rPr>
            </w:pPr>
            <w:r w:rsidRPr="00AA1A35">
              <w:rPr>
                <w:szCs w:val="28"/>
              </w:rPr>
              <w:t>2) Анкета претендента на участие в отборе (форма 3).</w:t>
            </w:r>
          </w:p>
          <w:p w:rsidR="00B27E55" w:rsidRPr="00AA1A35" w:rsidRDefault="00B27E55" w:rsidP="00B70AEF">
            <w:pPr>
              <w:pStyle w:val="ConsPlusNormal"/>
              <w:jc w:val="both"/>
              <w:rPr>
                <w:szCs w:val="28"/>
              </w:rPr>
            </w:pPr>
            <w:r w:rsidRPr="00AA1A35">
              <w:rPr>
                <w:szCs w:val="28"/>
              </w:rPr>
              <w:t>3)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заявления на участие в отборе от имени претендента на участие в отборе в случае, если заявление на участие в отборе подписано лицом, не имеющим права действовать от имени юридического лица без доверенности, или не индивидуальным предпринимателем - претендентом на участие в отборе оформленная в соответствии с требованиями действующего законодательства, либо копию протокола общего собрания учредителей (приказ и т.д.) о назначении директора в случае, если заявление на участие в отборе подписано лицом, имеющим право действовать от имени юрид</w:t>
            </w:r>
            <w:r>
              <w:rPr>
                <w:szCs w:val="28"/>
              </w:rPr>
              <w:t>ического лица без доверенности)(форма 4)</w:t>
            </w:r>
          </w:p>
          <w:p w:rsidR="00B27E55" w:rsidRPr="00AA1A35" w:rsidRDefault="00B27E55" w:rsidP="00B70AEF">
            <w:pPr>
              <w:pStyle w:val="ConsPlusNormal"/>
              <w:jc w:val="both"/>
              <w:rPr>
                <w:szCs w:val="28"/>
              </w:rPr>
            </w:pPr>
            <w:r w:rsidRPr="00AA1A35">
              <w:rPr>
                <w:szCs w:val="28"/>
              </w:rPr>
              <w:t>2. Документы или копии документов, подтверждающих соответствие участника отбора требованиям, установленным пунктом 2.2  порядка проведения отбора:</w:t>
            </w:r>
          </w:p>
          <w:p w:rsidR="00B27E55" w:rsidRPr="00AA1A35" w:rsidRDefault="00B27E55" w:rsidP="00B70AEF">
            <w:pPr>
              <w:pStyle w:val="ConsPlusNormal"/>
              <w:ind w:firstLine="540"/>
              <w:jc w:val="both"/>
              <w:rPr>
                <w:szCs w:val="28"/>
              </w:rPr>
            </w:pPr>
            <w:r w:rsidRPr="00AA1A35">
              <w:rPr>
                <w:szCs w:val="28"/>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w:t>
            </w:r>
            <w:r w:rsidRPr="00AA1A35">
              <w:rPr>
                <w:szCs w:val="28"/>
              </w:rPr>
              <w:lastRenderedPageBreak/>
              <w:t>(для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B27E55" w:rsidRPr="00AA1A35" w:rsidRDefault="00B27E55" w:rsidP="00B70AEF">
            <w:pPr>
              <w:pStyle w:val="ConsPlusNormal"/>
              <w:ind w:firstLine="540"/>
              <w:jc w:val="both"/>
              <w:rPr>
                <w:szCs w:val="28"/>
              </w:rPr>
            </w:pPr>
            <w:r w:rsidRPr="00AA1A35">
              <w:rPr>
                <w:szCs w:val="28"/>
              </w:rPr>
              <w:t>- справка об уровне заработной платы, выплачиваемой работникам, заверенная подписью и печатью претендента на участие в отборе;</w:t>
            </w:r>
          </w:p>
          <w:p w:rsidR="00B27E55" w:rsidRPr="00AA1A35" w:rsidRDefault="00B27E55" w:rsidP="00B70AEF">
            <w:pPr>
              <w:pStyle w:val="ConsPlusNormal"/>
              <w:ind w:firstLine="540"/>
              <w:jc w:val="both"/>
              <w:rPr>
                <w:szCs w:val="28"/>
              </w:rPr>
            </w:pPr>
            <w:r w:rsidRPr="00AA1A35">
              <w:rPr>
                <w:szCs w:val="28"/>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B27E55" w:rsidRPr="00AA1A35" w:rsidRDefault="00B27E55" w:rsidP="00B70AEF">
            <w:pPr>
              <w:pStyle w:val="ConsPlusNormal"/>
              <w:ind w:firstLine="540"/>
              <w:jc w:val="both"/>
              <w:rPr>
                <w:szCs w:val="28"/>
              </w:rPr>
            </w:pPr>
            <w:r w:rsidRPr="00AA1A35">
              <w:rPr>
                <w:szCs w:val="28"/>
              </w:rPr>
              <w:t>- справка о задолженности во внебюджетные фонды, полученная не ранее чем за 1 месяц до дня подачи заявки (в случае наличия задолженности - копии платежных поручений об их уплате)</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lastRenderedPageBreak/>
              <w:t>7</w:t>
            </w:r>
          </w:p>
        </w:tc>
        <w:tc>
          <w:tcPr>
            <w:tcW w:w="0" w:type="auto"/>
          </w:tcPr>
          <w:p w:rsidR="00B27E55" w:rsidRPr="00AA1A35" w:rsidRDefault="00B27E55" w:rsidP="00B70AEF">
            <w:pPr>
              <w:pStyle w:val="ConsPlusNormal"/>
              <w:rPr>
                <w:szCs w:val="28"/>
              </w:rPr>
            </w:pPr>
            <w:r w:rsidRPr="00AA1A35">
              <w:rPr>
                <w:szCs w:val="28"/>
              </w:rPr>
              <w:t>Срок подачи заявки (дата)</w:t>
            </w:r>
          </w:p>
        </w:tc>
        <w:tc>
          <w:tcPr>
            <w:tcW w:w="0" w:type="auto"/>
          </w:tcPr>
          <w:p w:rsidR="00B27E55" w:rsidRPr="00AA1A35" w:rsidRDefault="00B27E55" w:rsidP="00B70AEF">
            <w:pPr>
              <w:pStyle w:val="ConsPlusNormal"/>
              <w:rPr>
                <w:szCs w:val="28"/>
              </w:rPr>
            </w:pPr>
            <w:r w:rsidRPr="00AA1A35">
              <w:rPr>
                <w:szCs w:val="28"/>
              </w:rPr>
              <w:t xml:space="preserve">Ежедневно с 9.00 до 13.00 и с 14.00 до 17.00 (время московское), предпраздничные дни  с 9.00 до 13.00 и с 14.00 до 16.00, кроме выходных и праздничных дней, до начала процедуры вскрытия конвертов </w:t>
            </w:r>
            <w:r w:rsidR="00DC7A42">
              <w:rPr>
                <w:szCs w:val="28"/>
              </w:rPr>
              <w:t>15</w:t>
            </w:r>
            <w:r w:rsidRPr="00AA1A35">
              <w:rPr>
                <w:szCs w:val="28"/>
              </w:rPr>
              <w:t xml:space="preserve"> часов по московскому времени "</w:t>
            </w:r>
            <w:r w:rsidR="007E59DE">
              <w:rPr>
                <w:szCs w:val="28"/>
              </w:rPr>
              <w:t xml:space="preserve"> </w:t>
            </w:r>
            <w:r w:rsidR="009E41B6">
              <w:rPr>
                <w:szCs w:val="28"/>
              </w:rPr>
              <w:t>14</w:t>
            </w:r>
            <w:r w:rsidR="007E59DE">
              <w:rPr>
                <w:szCs w:val="28"/>
              </w:rPr>
              <w:t xml:space="preserve">  </w:t>
            </w:r>
            <w:r w:rsidRPr="00AA1A35">
              <w:rPr>
                <w:szCs w:val="28"/>
              </w:rPr>
              <w:t xml:space="preserve"> "</w:t>
            </w:r>
            <w:r w:rsidR="007E59DE">
              <w:rPr>
                <w:szCs w:val="28"/>
              </w:rPr>
              <w:t xml:space="preserve">февраля </w:t>
            </w:r>
            <w:r w:rsidRPr="00AA1A35">
              <w:rPr>
                <w:szCs w:val="28"/>
              </w:rPr>
              <w:t xml:space="preserve"> 201</w:t>
            </w:r>
            <w:r w:rsidR="007E59DE">
              <w:rPr>
                <w:szCs w:val="28"/>
              </w:rPr>
              <w:t>9</w:t>
            </w:r>
            <w:r w:rsidRPr="00AA1A35">
              <w:rPr>
                <w:szCs w:val="28"/>
              </w:rPr>
              <w:t xml:space="preserve">  г.</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8</w:t>
            </w:r>
          </w:p>
        </w:tc>
        <w:tc>
          <w:tcPr>
            <w:tcW w:w="0" w:type="auto"/>
          </w:tcPr>
          <w:p w:rsidR="00B27E55" w:rsidRPr="00AA1A35" w:rsidRDefault="00B27E55" w:rsidP="00B70AEF">
            <w:pPr>
              <w:pStyle w:val="ConsPlusNormal"/>
              <w:rPr>
                <w:szCs w:val="28"/>
              </w:rPr>
            </w:pPr>
            <w:r w:rsidRPr="00AA1A35">
              <w:rPr>
                <w:szCs w:val="28"/>
              </w:rPr>
              <w:t>Место подачи заявок (адрес)</w:t>
            </w:r>
          </w:p>
        </w:tc>
        <w:tc>
          <w:tcPr>
            <w:tcW w:w="0" w:type="auto"/>
          </w:tcPr>
          <w:p w:rsidR="00B27E55" w:rsidRPr="00AA1A35" w:rsidRDefault="00B27E55" w:rsidP="00B70AEF">
            <w:pPr>
              <w:pStyle w:val="ConsPlusNormal"/>
              <w:rPr>
                <w:szCs w:val="28"/>
              </w:rPr>
            </w:pPr>
            <w:r w:rsidRPr="00AA1A35">
              <w:rPr>
                <w:szCs w:val="28"/>
              </w:rPr>
              <w:t>161250, Вологодская область, Вашкинский район,  с.Липин Бор, ул. Смирнова, д. 10, кабинет 13</w:t>
            </w:r>
          </w:p>
        </w:tc>
      </w:tr>
      <w:tr w:rsidR="00B27E55" w:rsidRPr="00AA1A35" w:rsidTr="00B70AEF">
        <w:tblPrEx>
          <w:tblBorders>
            <w:insideH w:val="none" w:sz="0" w:space="0" w:color="auto"/>
          </w:tblBorders>
        </w:tblPrEx>
        <w:trPr>
          <w:trHeight w:val="1429"/>
        </w:trPr>
        <w:tc>
          <w:tcPr>
            <w:tcW w:w="0" w:type="auto"/>
            <w:tcBorders>
              <w:top w:val="nil"/>
            </w:tcBorders>
          </w:tcPr>
          <w:p w:rsidR="00B27E55" w:rsidRPr="00AA1A35" w:rsidRDefault="00B27E55" w:rsidP="00B70AEF">
            <w:pPr>
              <w:pStyle w:val="ConsPlusNormal"/>
              <w:jc w:val="center"/>
              <w:rPr>
                <w:szCs w:val="28"/>
              </w:rPr>
            </w:pPr>
            <w:r w:rsidRPr="00AA1A35">
              <w:rPr>
                <w:szCs w:val="28"/>
              </w:rPr>
              <w:t>9</w:t>
            </w:r>
          </w:p>
        </w:tc>
        <w:tc>
          <w:tcPr>
            <w:tcW w:w="0" w:type="auto"/>
            <w:tcBorders>
              <w:top w:val="nil"/>
            </w:tcBorders>
          </w:tcPr>
          <w:p w:rsidR="00B27E55" w:rsidRPr="00AA1A35" w:rsidRDefault="00B27E55" w:rsidP="00B70AEF">
            <w:pPr>
              <w:pStyle w:val="ConsPlusNormal"/>
              <w:rPr>
                <w:szCs w:val="28"/>
              </w:rPr>
            </w:pPr>
            <w:r w:rsidRPr="00AA1A35">
              <w:rPr>
                <w:szCs w:val="28"/>
              </w:rPr>
              <w:t>Место и порядок вскрытия конвертов с заявками</w:t>
            </w:r>
          </w:p>
        </w:tc>
        <w:tc>
          <w:tcPr>
            <w:tcW w:w="0" w:type="auto"/>
            <w:tcBorders>
              <w:top w:val="nil"/>
            </w:tcBorders>
          </w:tcPr>
          <w:p w:rsidR="00B27E55" w:rsidRPr="00AA1A35" w:rsidRDefault="00B27E55" w:rsidP="00B70AEF">
            <w:pPr>
              <w:pStyle w:val="ConsPlusNormal"/>
              <w:rPr>
                <w:szCs w:val="28"/>
              </w:rPr>
            </w:pPr>
            <w:r w:rsidRPr="00AA1A35">
              <w:rPr>
                <w:szCs w:val="28"/>
              </w:rPr>
              <w:t>Вскрытие конвертов с заявками на участие в отборе состоится по адресу:  161250, Вологодская область, Вашкинский район,  с. Липин Бор, ул. Смирнова, д. 10,  малый зал заседаний (каб.38).</w:t>
            </w:r>
          </w:p>
          <w:p w:rsidR="00B27E55" w:rsidRPr="00AA1A35" w:rsidRDefault="00B27E55" w:rsidP="00B70AEF">
            <w:pPr>
              <w:pStyle w:val="ConsPlusNormal"/>
              <w:rPr>
                <w:szCs w:val="28"/>
              </w:rPr>
            </w:pPr>
            <w:r w:rsidRPr="00AA1A35">
              <w:rPr>
                <w:szCs w:val="28"/>
              </w:rPr>
              <w:t>Конверты с заявками на участие в отборе вскрываются в соответствии с порядковым номером, присвоенным при их регистрации.</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10</w:t>
            </w:r>
          </w:p>
        </w:tc>
        <w:tc>
          <w:tcPr>
            <w:tcW w:w="0" w:type="auto"/>
          </w:tcPr>
          <w:p w:rsidR="00B27E55" w:rsidRPr="00AA1A35" w:rsidRDefault="00B27E55" w:rsidP="00B70AEF">
            <w:pPr>
              <w:pStyle w:val="ConsPlusNormal"/>
              <w:rPr>
                <w:szCs w:val="28"/>
              </w:rPr>
            </w:pPr>
            <w:r w:rsidRPr="00AA1A35">
              <w:rPr>
                <w:szCs w:val="28"/>
              </w:rPr>
              <w:t>Дата и время вскрытия конвертов с заявками</w:t>
            </w:r>
          </w:p>
        </w:tc>
        <w:tc>
          <w:tcPr>
            <w:tcW w:w="0" w:type="auto"/>
          </w:tcPr>
          <w:p w:rsidR="00B27E55" w:rsidRPr="00AA1A35" w:rsidRDefault="00B27E55" w:rsidP="00B70AEF">
            <w:pPr>
              <w:pStyle w:val="ConsPlusNormal"/>
              <w:rPr>
                <w:szCs w:val="28"/>
              </w:rPr>
            </w:pPr>
            <w:r w:rsidRPr="00AA1A35">
              <w:rPr>
                <w:szCs w:val="28"/>
              </w:rPr>
              <w:t>"</w:t>
            </w:r>
            <w:r w:rsidR="009E41B6">
              <w:rPr>
                <w:szCs w:val="28"/>
              </w:rPr>
              <w:t>14</w:t>
            </w:r>
            <w:r w:rsidRPr="00AA1A35">
              <w:rPr>
                <w:szCs w:val="28"/>
              </w:rPr>
              <w:t>"</w:t>
            </w:r>
            <w:r w:rsidR="00DC7A42">
              <w:rPr>
                <w:szCs w:val="28"/>
              </w:rPr>
              <w:t xml:space="preserve"> </w:t>
            </w:r>
            <w:r w:rsidR="007E59DE">
              <w:rPr>
                <w:szCs w:val="28"/>
              </w:rPr>
              <w:t>февраля</w:t>
            </w:r>
            <w:r w:rsidRPr="00AA1A35">
              <w:rPr>
                <w:szCs w:val="28"/>
              </w:rPr>
              <w:t xml:space="preserve">  201</w:t>
            </w:r>
            <w:r w:rsidR="007E59DE">
              <w:rPr>
                <w:szCs w:val="28"/>
              </w:rPr>
              <w:t>9</w:t>
            </w:r>
            <w:r w:rsidRPr="00AA1A35">
              <w:rPr>
                <w:szCs w:val="28"/>
              </w:rPr>
              <w:t xml:space="preserve">  г. в  </w:t>
            </w:r>
            <w:r w:rsidR="00DC7A42">
              <w:rPr>
                <w:szCs w:val="28"/>
              </w:rPr>
              <w:t>15</w:t>
            </w:r>
            <w:r w:rsidRPr="00AA1A35">
              <w:rPr>
                <w:szCs w:val="28"/>
              </w:rPr>
              <w:t xml:space="preserve"> часов по московскому времени</w:t>
            </w:r>
          </w:p>
        </w:tc>
      </w:tr>
      <w:tr w:rsidR="00B27E55" w:rsidRPr="00AA1A35" w:rsidTr="00B70AEF">
        <w:tc>
          <w:tcPr>
            <w:tcW w:w="0" w:type="auto"/>
          </w:tcPr>
          <w:p w:rsidR="00B27E55" w:rsidRPr="00AA1A35" w:rsidRDefault="00B27E55" w:rsidP="00B70AEF">
            <w:pPr>
              <w:pStyle w:val="ConsPlusNormal"/>
              <w:jc w:val="center"/>
              <w:rPr>
                <w:szCs w:val="28"/>
              </w:rPr>
            </w:pPr>
            <w:r w:rsidRPr="00AA1A35">
              <w:rPr>
                <w:szCs w:val="28"/>
              </w:rPr>
              <w:t>11</w:t>
            </w:r>
          </w:p>
        </w:tc>
        <w:tc>
          <w:tcPr>
            <w:tcW w:w="0" w:type="auto"/>
          </w:tcPr>
          <w:p w:rsidR="00B27E55" w:rsidRPr="00AA1A35" w:rsidRDefault="00B27E55" w:rsidP="00B70AEF">
            <w:pPr>
              <w:pStyle w:val="ConsPlusNormal"/>
              <w:rPr>
                <w:szCs w:val="28"/>
              </w:rPr>
            </w:pPr>
            <w:r w:rsidRPr="00AA1A35">
              <w:rPr>
                <w:szCs w:val="28"/>
              </w:rPr>
              <w:t>Место и дата подведения итогов отбора</w:t>
            </w:r>
          </w:p>
        </w:tc>
        <w:tc>
          <w:tcPr>
            <w:tcW w:w="0" w:type="auto"/>
          </w:tcPr>
          <w:p w:rsidR="00B27E55" w:rsidRPr="00AA1A35" w:rsidRDefault="00B27E55" w:rsidP="00B70AEF">
            <w:pPr>
              <w:pStyle w:val="ConsPlusNormal"/>
              <w:rPr>
                <w:szCs w:val="28"/>
              </w:rPr>
            </w:pPr>
            <w:r w:rsidRPr="00AA1A35">
              <w:rPr>
                <w:szCs w:val="28"/>
              </w:rPr>
              <w:t>«</w:t>
            </w:r>
            <w:r w:rsidR="009E41B6">
              <w:rPr>
                <w:szCs w:val="28"/>
              </w:rPr>
              <w:t>15</w:t>
            </w:r>
            <w:r w:rsidRPr="00AA1A35">
              <w:rPr>
                <w:szCs w:val="28"/>
              </w:rPr>
              <w:t>»</w:t>
            </w:r>
            <w:r w:rsidR="00DC7A42">
              <w:rPr>
                <w:szCs w:val="28"/>
              </w:rPr>
              <w:t xml:space="preserve"> </w:t>
            </w:r>
            <w:r w:rsidR="007E59DE">
              <w:rPr>
                <w:szCs w:val="28"/>
              </w:rPr>
              <w:t>февраля</w:t>
            </w:r>
            <w:r w:rsidRPr="00AA1A35">
              <w:rPr>
                <w:szCs w:val="28"/>
              </w:rPr>
              <w:t xml:space="preserve"> 201</w:t>
            </w:r>
            <w:r w:rsidR="007E59DE">
              <w:rPr>
                <w:szCs w:val="28"/>
              </w:rPr>
              <w:t>9</w:t>
            </w:r>
            <w:r>
              <w:rPr>
                <w:szCs w:val="28"/>
              </w:rPr>
              <w:t xml:space="preserve"> </w:t>
            </w:r>
            <w:r w:rsidRPr="00AA1A35">
              <w:rPr>
                <w:szCs w:val="28"/>
              </w:rPr>
              <w:t xml:space="preserve"> года. 161250, Вологодская область, Вашкинский район,  с.Липин Бор, ул. Смирнова, д. 10, малый зал заседаний (каб.38).</w:t>
            </w:r>
          </w:p>
        </w:tc>
      </w:tr>
    </w:tbl>
    <w:p w:rsidR="00B27E55" w:rsidRDefault="00B27E55" w:rsidP="00B27E55">
      <w:pPr>
        <w:pStyle w:val="ConsPlusNormal"/>
        <w:jc w:val="both"/>
        <w:rPr>
          <w:szCs w:val="28"/>
        </w:rPr>
      </w:pPr>
    </w:p>
    <w:p w:rsidR="00B27E55" w:rsidRDefault="00B27E55" w:rsidP="00B27E55">
      <w:pPr>
        <w:pStyle w:val="ConsPlusNormal"/>
        <w:jc w:val="both"/>
        <w:rPr>
          <w:szCs w:val="28"/>
        </w:rPr>
      </w:pPr>
    </w:p>
    <w:p w:rsidR="00B27E55" w:rsidRDefault="00B27E55" w:rsidP="00B27E55">
      <w:pPr>
        <w:pStyle w:val="ConsPlusNormal"/>
        <w:jc w:val="both"/>
        <w:rPr>
          <w:szCs w:val="28"/>
        </w:rPr>
      </w:pPr>
    </w:p>
    <w:p w:rsidR="00DC7A42" w:rsidRDefault="00DC7A42" w:rsidP="00B27E55">
      <w:pPr>
        <w:pStyle w:val="ConsPlusNormal"/>
        <w:jc w:val="both"/>
        <w:rPr>
          <w:szCs w:val="28"/>
        </w:rPr>
      </w:pPr>
    </w:p>
    <w:p w:rsidR="00B27E55" w:rsidRDefault="00B27E55" w:rsidP="00B27E55">
      <w:pPr>
        <w:pStyle w:val="ConsPlusNormal"/>
        <w:jc w:val="both"/>
        <w:rPr>
          <w:szCs w:val="28"/>
        </w:rPr>
      </w:pPr>
    </w:p>
    <w:p w:rsidR="00B27E55" w:rsidRPr="001578B8" w:rsidRDefault="00B27E55" w:rsidP="00B27E55">
      <w:pPr>
        <w:pStyle w:val="ConsPlusNormal"/>
        <w:jc w:val="right"/>
        <w:rPr>
          <w:szCs w:val="28"/>
        </w:rPr>
      </w:pPr>
      <w:r w:rsidRPr="006B3ABE">
        <w:rPr>
          <w:szCs w:val="28"/>
        </w:rPr>
        <w:t>Форма</w:t>
      </w:r>
      <w:r w:rsidRPr="001578B8">
        <w:rPr>
          <w:szCs w:val="28"/>
        </w:rPr>
        <w:t xml:space="preserve"> </w:t>
      </w:r>
      <w:r>
        <w:rPr>
          <w:szCs w:val="28"/>
        </w:rPr>
        <w:t>2</w:t>
      </w:r>
    </w:p>
    <w:p w:rsidR="00B27E55" w:rsidRPr="006B3ABE" w:rsidRDefault="00B27E55" w:rsidP="00B27E55">
      <w:pPr>
        <w:pStyle w:val="ConsPlusNormal"/>
        <w:jc w:val="both"/>
        <w:rPr>
          <w:szCs w:val="28"/>
        </w:rPr>
      </w:pPr>
    </w:p>
    <w:p w:rsidR="00B27E55" w:rsidRPr="0076754A" w:rsidRDefault="00B27E55" w:rsidP="00B27E55">
      <w:pPr>
        <w:pStyle w:val="ConsPlusNonformat"/>
        <w:jc w:val="center"/>
        <w:rPr>
          <w:rFonts w:ascii="Times New Roman" w:hAnsi="Times New Roman" w:cs="Times New Roman"/>
          <w:sz w:val="28"/>
          <w:szCs w:val="28"/>
        </w:rPr>
      </w:pPr>
    </w:p>
    <w:p w:rsidR="00B27E55" w:rsidRPr="0076754A" w:rsidRDefault="00B27E55" w:rsidP="00B27E55">
      <w:pPr>
        <w:pStyle w:val="ConsPlusNonformat"/>
        <w:jc w:val="center"/>
        <w:rPr>
          <w:rFonts w:ascii="Times New Roman" w:hAnsi="Times New Roman" w:cs="Times New Roman"/>
          <w:sz w:val="28"/>
          <w:szCs w:val="28"/>
        </w:rPr>
      </w:pPr>
      <w:r w:rsidRPr="0076754A">
        <w:rPr>
          <w:rFonts w:ascii="Times New Roman" w:hAnsi="Times New Roman" w:cs="Times New Roman"/>
          <w:sz w:val="28"/>
          <w:szCs w:val="28"/>
        </w:rPr>
        <w:t>Заявка</w:t>
      </w:r>
    </w:p>
    <w:p w:rsidR="00B27E55" w:rsidRPr="0026584B" w:rsidRDefault="00B27E55" w:rsidP="00B27E55">
      <w:pPr>
        <w:pStyle w:val="ConsPlusTitle"/>
        <w:jc w:val="center"/>
        <w:rPr>
          <w:b w:val="0"/>
          <w:szCs w:val="28"/>
        </w:rPr>
      </w:pPr>
      <w:r w:rsidRPr="0026584B">
        <w:rPr>
          <w:b w:val="0"/>
          <w:szCs w:val="28"/>
        </w:rPr>
        <w:t xml:space="preserve">на участие в отборе юридических лиц и индивидуальных предпринимателей, претендующих на получение субсидии  </w:t>
      </w:r>
      <w:r w:rsidRPr="0026584B">
        <w:rPr>
          <w:b w:val="0"/>
        </w:rPr>
        <w:t>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w:t>
      </w:r>
    </w:p>
    <w:p w:rsidR="00B27E55" w:rsidRPr="0026584B" w:rsidRDefault="00B27E55" w:rsidP="00B27E55">
      <w:pPr>
        <w:pStyle w:val="ConsPlusNonformat"/>
        <w:ind w:firstLine="567"/>
        <w:jc w:val="both"/>
        <w:rPr>
          <w:rFonts w:ascii="Times New Roman" w:hAnsi="Times New Roman" w:cs="Times New Roman"/>
          <w:sz w:val="28"/>
          <w:szCs w:val="28"/>
        </w:rPr>
      </w:pPr>
    </w:p>
    <w:p w:rsidR="00B27E55" w:rsidRDefault="00B27E55" w:rsidP="00B27E55">
      <w:pPr>
        <w:pStyle w:val="ConsPlusNonformat"/>
        <w:ind w:firstLine="567"/>
        <w:jc w:val="both"/>
        <w:rPr>
          <w:rFonts w:ascii="Times New Roman" w:hAnsi="Times New Roman" w:cs="Times New Roman"/>
          <w:sz w:val="28"/>
          <w:szCs w:val="28"/>
        </w:rPr>
      </w:pPr>
    </w:p>
    <w:p w:rsidR="00B27E55" w:rsidRPr="00EF2156" w:rsidRDefault="00B27E55" w:rsidP="00B27E55">
      <w:pPr>
        <w:pStyle w:val="ConsPlusTitle"/>
        <w:jc w:val="both"/>
        <w:rPr>
          <w:b w:val="0"/>
        </w:rPr>
      </w:pPr>
      <w:r w:rsidRPr="0026584B">
        <w:rPr>
          <w:b w:val="0"/>
        </w:rPr>
        <w:t xml:space="preserve">    Ознакомившись   с   Порядком  проведения   отбора юридических лиц и индивидуальных предпринимателей, </w:t>
      </w:r>
      <w:r w:rsidRPr="0026584B">
        <w:rPr>
          <w:b w:val="0"/>
          <w:szCs w:val="28"/>
        </w:rPr>
        <w:t xml:space="preserve">претендующих на получение субсидии  </w:t>
      </w:r>
      <w:r w:rsidRPr="0026584B">
        <w:rPr>
          <w:b w:val="0"/>
        </w:rPr>
        <w:t>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  утвержденным  постановлением  администрации Вашкинского  муниципального района от ________</w:t>
      </w:r>
      <w:r w:rsidRPr="00EF2156">
        <w:rPr>
          <w:b w:val="0"/>
        </w:rPr>
        <w:t>________ № ____ «Об утверждении порядка предоставления субсидии 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 в которых отсутствуют стационарные торговые объекты продовольственными</w:t>
      </w:r>
      <w:r>
        <w:rPr>
          <w:b w:val="0"/>
        </w:rPr>
        <w:t xml:space="preserve"> товарами</w:t>
      </w:r>
      <w:r w:rsidRPr="00EF2156">
        <w:rPr>
          <w:b w:val="0"/>
        </w:rPr>
        <w:t xml:space="preserve">», </w:t>
      </w:r>
    </w:p>
    <w:p w:rsidR="00B27E55" w:rsidRPr="0076754A" w:rsidRDefault="00B27E55" w:rsidP="00B27E55">
      <w:pPr>
        <w:pStyle w:val="ConsPlusNonformat"/>
        <w:jc w:val="both"/>
        <w:rPr>
          <w:rFonts w:ascii="Times New Roman" w:hAnsi="Times New Roman" w:cs="Times New Roman"/>
          <w:sz w:val="28"/>
          <w:szCs w:val="28"/>
        </w:rPr>
      </w:pPr>
      <w:r w:rsidRPr="001A53BC">
        <w:rPr>
          <w:rFonts w:ascii="Times New Roman" w:hAnsi="Times New Roman" w:cs="Times New Roman"/>
          <w:sz w:val="28"/>
          <w:szCs w:val="28"/>
        </w:rPr>
        <w:t>_____________________________________________________________________</w:t>
      </w:r>
    </w:p>
    <w:p w:rsidR="00B27E55" w:rsidRPr="0076754A" w:rsidRDefault="00B27E55" w:rsidP="00B27E55">
      <w:pPr>
        <w:pStyle w:val="ConsPlusNonformat"/>
        <w:ind w:firstLine="567"/>
        <w:jc w:val="both"/>
        <w:rPr>
          <w:rFonts w:ascii="Times New Roman" w:hAnsi="Times New Roman" w:cs="Times New Roman"/>
          <w:sz w:val="28"/>
          <w:szCs w:val="28"/>
        </w:rPr>
      </w:pPr>
      <w:r w:rsidRPr="0076754A">
        <w:rPr>
          <w:rFonts w:ascii="Times New Roman" w:hAnsi="Times New Roman" w:cs="Times New Roman"/>
          <w:sz w:val="28"/>
          <w:szCs w:val="28"/>
        </w:rPr>
        <w:t xml:space="preserve">        (полное наименование юридического лица или ФИО индивидуального предпринимателя)</w:t>
      </w:r>
    </w:p>
    <w:p w:rsidR="00B27E55" w:rsidRPr="0076754A" w:rsidRDefault="00B27E55" w:rsidP="00B27E55">
      <w:pPr>
        <w:ind w:right="-5"/>
        <w:rPr>
          <w:szCs w:val="28"/>
        </w:rPr>
      </w:pPr>
      <w:r w:rsidRPr="0076754A">
        <w:rPr>
          <w:szCs w:val="28"/>
        </w:rPr>
        <w:t>в лице _______________________________________________________________</w:t>
      </w:r>
    </w:p>
    <w:p w:rsidR="00B27E55" w:rsidRPr="0076754A" w:rsidRDefault="00B27E55" w:rsidP="00B27E55">
      <w:pPr>
        <w:ind w:right="-5" w:firstLine="426"/>
        <w:jc w:val="center"/>
        <w:rPr>
          <w:szCs w:val="28"/>
        </w:rPr>
      </w:pPr>
      <w:r w:rsidRPr="0076754A">
        <w:rPr>
          <w:szCs w:val="28"/>
        </w:rPr>
        <w:t>(должность, Ф.И.О. уполномоченного лица заявителя)</w:t>
      </w:r>
    </w:p>
    <w:p w:rsidR="00B27E55" w:rsidRPr="0076754A" w:rsidRDefault="00B27E55" w:rsidP="00B27E55">
      <w:pPr>
        <w:pStyle w:val="ConsPlusNonformat"/>
        <w:ind w:firstLine="567"/>
        <w:jc w:val="both"/>
        <w:rPr>
          <w:rFonts w:ascii="Times New Roman" w:hAnsi="Times New Roman" w:cs="Times New Roman"/>
          <w:sz w:val="28"/>
          <w:szCs w:val="28"/>
        </w:rPr>
      </w:pPr>
    </w:p>
    <w:p w:rsidR="00B27E55" w:rsidRPr="0076754A" w:rsidRDefault="00B27E55" w:rsidP="00B27E55">
      <w:pPr>
        <w:pStyle w:val="ConsPlusNonformat"/>
        <w:jc w:val="both"/>
        <w:rPr>
          <w:rFonts w:ascii="Times New Roman" w:hAnsi="Times New Roman" w:cs="Times New Roman"/>
          <w:sz w:val="28"/>
          <w:szCs w:val="28"/>
        </w:rPr>
      </w:pPr>
      <w:r w:rsidRPr="0076754A">
        <w:rPr>
          <w:rFonts w:ascii="Times New Roman" w:hAnsi="Times New Roman" w:cs="Times New Roman"/>
          <w:sz w:val="28"/>
          <w:szCs w:val="28"/>
        </w:rPr>
        <w:t xml:space="preserve">сообщает о согласии с условиями </w:t>
      </w:r>
      <w:r>
        <w:rPr>
          <w:rFonts w:ascii="Times New Roman" w:hAnsi="Times New Roman" w:cs="Times New Roman"/>
          <w:sz w:val="28"/>
          <w:szCs w:val="28"/>
        </w:rPr>
        <w:t>Порядка и представляет заявку</w:t>
      </w:r>
      <w:r w:rsidRPr="0076754A">
        <w:rPr>
          <w:rFonts w:ascii="Times New Roman" w:hAnsi="Times New Roman" w:cs="Times New Roman"/>
          <w:sz w:val="28"/>
          <w:szCs w:val="28"/>
        </w:rPr>
        <w:t xml:space="preserve"> </w:t>
      </w:r>
      <w:r w:rsidRPr="0076754A">
        <w:rPr>
          <w:rFonts w:ascii="Times New Roman" w:hAnsi="Times New Roman" w:cs="Times New Roman"/>
          <w:color w:val="000000"/>
          <w:sz w:val="28"/>
          <w:szCs w:val="28"/>
        </w:rPr>
        <w:t>на участие в отборе</w:t>
      </w:r>
      <w:r>
        <w:rPr>
          <w:rFonts w:ascii="Times New Roman" w:hAnsi="Times New Roman" w:cs="Times New Roman"/>
          <w:color w:val="000000"/>
          <w:sz w:val="28"/>
          <w:szCs w:val="28"/>
        </w:rPr>
        <w:t>.</w:t>
      </w:r>
    </w:p>
    <w:p w:rsidR="00B27E55" w:rsidRPr="0076754A" w:rsidRDefault="00B27E55" w:rsidP="00B27E55">
      <w:pPr>
        <w:pStyle w:val="ConsPlusNonformat"/>
        <w:ind w:firstLine="567"/>
        <w:jc w:val="both"/>
        <w:rPr>
          <w:rFonts w:ascii="Times New Roman" w:hAnsi="Times New Roman" w:cs="Times New Roman"/>
          <w:sz w:val="28"/>
          <w:szCs w:val="28"/>
        </w:rPr>
      </w:pPr>
      <w:r w:rsidRPr="0076754A">
        <w:rPr>
          <w:rFonts w:ascii="Times New Roman" w:hAnsi="Times New Roman" w:cs="Times New Roman"/>
          <w:sz w:val="28"/>
          <w:szCs w:val="28"/>
        </w:rPr>
        <w:t xml:space="preserve">    Условия, указанные в настоящей заявке,  действуют до момента заключения договора,  начиная  с  даты,  установленной  как  день вскрытия конвертов с заявками  на участие в отборе на заседании комиссии. Настоящая заявка будет оставаться  для  нас  обязательной  в  любой момент до истечения указанного периода.</w:t>
      </w:r>
    </w:p>
    <w:p w:rsidR="00B27E55" w:rsidRPr="001A53BC" w:rsidRDefault="00B27E55" w:rsidP="00B27E55">
      <w:pPr>
        <w:pStyle w:val="ConsPlusTitle"/>
        <w:jc w:val="both"/>
        <w:rPr>
          <w:b w:val="0"/>
          <w:szCs w:val="28"/>
        </w:rPr>
      </w:pPr>
      <w:r w:rsidRPr="0076754A">
        <w:rPr>
          <w:szCs w:val="28"/>
        </w:rPr>
        <w:t xml:space="preserve">    </w:t>
      </w:r>
      <w:r w:rsidRPr="00516B59">
        <w:rPr>
          <w:b w:val="0"/>
          <w:szCs w:val="28"/>
        </w:rPr>
        <w:t xml:space="preserve">Если  наша   заявка   будет   признана  победившей,  мы  берем  на себя обязательство подписать  с  администрацией Вашкинского муниципального района Соглашение на  предоставление  субсидии на компенсацию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 </w:t>
      </w:r>
      <w:r w:rsidRPr="00516B59">
        <w:rPr>
          <w:b w:val="0"/>
        </w:rPr>
        <w:t xml:space="preserve">в которых </w:t>
      </w:r>
      <w:r w:rsidRPr="00516B59">
        <w:rPr>
          <w:b w:val="0"/>
        </w:rPr>
        <w:lastRenderedPageBreak/>
        <w:t>отсутствуют стационарные торговые объекты продовольственными товарами</w:t>
      </w:r>
      <w:r>
        <w:rPr>
          <w:b w:val="0"/>
        </w:rPr>
        <w:t>.</w:t>
      </w:r>
    </w:p>
    <w:p w:rsidR="00B27E55" w:rsidRPr="00EF2156" w:rsidRDefault="00B27E55" w:rsidP="00B27E55">
      <w:pPr>
        <w:pStyle w:val="ConsPlusNonformat"/>
        <w:ind w:firstLine="567"/>
        <w:jc w:val="both"/>
        <w:rPr>
          <w:rFonts w:ascii="Times New Roman" w:hAnsi="Times New Roman" w:cs="Times New Roman"/>
          <w:sz w:val="28"/>
          <w:szCs w:val="28"/>
        </w:rPr>
      </w:pPr>
    </w:p>
    <w:p w:rsidR="00B27E55" w:rsidRPr="0076754A" w:rsidRDefault="00B27E55" w:rsidP="00B27E55">
      <w:pPr>
        <w:suppressAutoHyphens/>
        <w:ind w:right="-5" w:firstLine="360"/>
        <w:rPr>
          <w:szCs w:val="28"/>
        </w:rPr>
      </w:pPr>
      <w:r w:rsidRPr="0076754A">
        <w:rPr>
          <w:szCs w:val="28"/>
        </w:rPr>
        <w:t>Подтверждаем достоверность приложенных к заявке документов и право уполномоченного органа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B27E55" w:rsidRPr="0076754A" w:rsidRDefault="00B27E55" w:rsidP="00B27E55">
      <w:pPr>
        <w:suppressAutoHyphens/>
        <w:ind w:right="-5" w:firstLine="360"/>
        <w:rPr>
          <w:szCs w:val="28"/>
        </w:rPr>
      </w:pPr>
      <w:r w:rsidRPr="0076754A">
        <w:rPr>
          <w:szCs w:val="28"/>
        </w:rPr>
        <w:t>Даем согласие на осуществление уполномоченным органом и органами муниципального финансового контроля проверок соблюдения условий, целей и порядка предоставления субсидии.</w:t>
      </w:r>
    </w:p>
    <w:p w:rsidR="00B27E55" w:rsidRPr="0076754A" w:rsidRDefault="00B27E55" w:rsidP="00B27E55">
      <w:pPr>
        <w:pStyle w:val="ConsPlusNonformat"/>
        <w:ind w:firstLine="567"/>
        <w:jc w:val="both"/>
        <w:rPr>
          <w:rFonts w:ascii="Times New Roman" w:hAnsi="Times New Roman" w:cs="Times New Roman"/>
          <w:sz w:val="28"/>
          <w:szCs w:val="28"/>
        </w:rPr>
      </w:pPr>
      <w:r w:rsidRPr="0076754A">
        <w:rPr>
          <w:rFonts w:ascii="Times New Roman" w:hAnsi="Times New Roman" w:cs="Times New Roman"/>
          <w:sz w:val="28"/>
          <w:szCs w:val="28"/>
        </w:rPr>
        <w:t xml:space="preserve">  Приложение:</w:t>
      </w:r>
    </w:p>
    <w:p w:rsidR="00B27E55" w:rsidRPr="0076754A" w:rsidRDefault="00B27E55" w:rsidP="00B27E55">
      <w:pPr>
        <w:tabs>
          <w:tab w:val="left" w:pos="0"/>
        </w:tabs>
        <w:ind w:right="-5"/>
        <w:rPr>
          <w:szCs w:val="28"/>
        </w:rPr>
      </w:pPr>
      <w:r w:rsidRPr="0076754A">
        <w:rPr>
          <w:szCs w:val="28"/>
        </w:rPr>
        <w:t>1._________________</w:t>
      </w:r>
    </w:p>
    <w:p w:rsidR="00B27E55" w:rsidRPr="0076754A" w:rsidRDefault="00B27E55" w:rsidP="00B27E55">
      <w:pPr>
        <w:tabs>
          <w:tab w:val="left" w:pos="0"/>
        </w:tabs>
        <w:ind w:right="-5"/>
        <w:rPr>
          <w:szCs w:val="28"/>
        </w:rPr>
      </w:pPr>
      <w:r w:rsidRPr="0076754A">
        <w:rPr>
          <w:szCs w:val="28"/>
        </w:rPr>
        <w:t>2._________________</w:t>
      </w:r>
    </w:p>
    <w:p w:rsidR="00B27E55" w:rsidRPr="0076754A" w:rsidRDefault="00B27E55" w:rsidP="00B27E55">
      <w:pPr>
        <w:tabs>
          <w:tab w:val="left" w:pos="0"/>
        </w:tabs>
        <w:ind w:right="-5"/>
        <w:rPr>
          <w:szCs w:val="28"/>
        </w:rPr>
      </w:pPr>
      <w:r w:rsidRPr="0076754A">
        <w:rPr>
          <w:szCs w:val="28"/>
        </w:rPr>
        <w:t>…________________</w:t>
      </w:r>
    </w:p>
    <w:p w:rsidR="00B27E55" w:rsidRPr="0076754A" w:rsidRDefault="00B27E55" w:rsidP="00B27E55">
      <w:pPr>
        <w:tabs>
          <w:tab w:val="left" w:pos="0"/>
        </w:tabs>
        <w:ind w:right="-5"/>
        <w:rPr>
          <w:szCs w:val="28"/>
        </w:rPr>
      </w:pPr>
      <w:r w:rsidRPr="0076754A">
        <w:rPr>
          <w:szCs w:val="28"/>
        </w:rPr>
        <w:t>«____»____________20        г.</w:t>
      </w:r>
    </w:p>
    <w:p w:rsidR="00B27E55" w:rsidRPr="0076754A" w:rsidRDefault="00B27E55" w:rsidP="00B27E55">
      <w:pPr>
        <w:tabs>
          <w:tab w:val="left" w:pos="0"/>
        </w:tabs>
        <w:ind w:right="-5" w:firstLine="360"/>
        <w:rPr>
          <w:szCs w:val="28"/>
        </w:rPr>
      </w:pPr>
    </w:p>
    <w:p w:rsidR="00B27E55" w:rsidRPr="0076754A" w:rsidRDefault="00B27E55" w:rsidP="00B27E55">
      <w:pPr>
        <w:tabs>
          <w:tab w:val="left" w:pos="0"/>
        </w:tabs>
        <w:ind w:right="-5"/>
        <w:jc w:val="left"/>
        <w:rPr>
          <w:szCs w:val="28"/>
        </w:rPr>
      </w:pPr>
      <w:r w:rsidRPr="0076754A">
        <w:rPr>
          <w:szCs w:val="28"/>
        </w:rPr>
        <w:t>Главный бухгалтер                ______________        _____________________</w:t>
      </w:r>
    </w:p>
    <w:p w:rsidR="00B27E55" w:rsidRPr="0076754A" w:rsidRDefault="00B27E55" w:rsidP="00B27E55">
      <w:pPr>
        <w:tabs>
          <w:tab w:val="left" w:pos="0"/>
        </w:tabs>
        <w:ind w:right="-5" w:firstLine="360"/>
        <w:jc w:val="left"/>
        <w:rPr>
          <w:szCs w:val="28"/>
        </w:rPr>
      </w:pPr>
      <w:r w:rsidRPr="0076754A">
        <w:rPr>
          <w:szCs w:val="28"/>
        </w:rPr>
        <w:t xml:space="preserve">                                                                  (подпись)        (расшифровка подписи)</w:t>
      </w:r>
    </w:p>
    <w:p w:rsidR="00B27E55" w:rsidRPr="0076754A" w:rsidRDefault="00B27E55" w:rsidP="00B27E55">
      <w:pPr>
        <w:tabs>
          <w:tab w:val="left" w:pos="0"/>
        </w:tabs>
        <w:ind w:right="-5"/>
        <w:jc w:val="left"/>
        <w:rPr>
          <w:szCs w:val="28"/>
        </w:rPr>
      </w:pPr>
      <w:r w:rsidRPr="0076754A">
        <w:rPr>
          <w:szCs w:val="28"/>
        </w:rPr>
        <w:t>Руководитель организации</w:t>
      </w:r>
    </w:p>
    <w:p w:rsidR="00B27E55" w:rsidRPr="0076754A" w:rsidRDefault="00B27E55" w:rsidP="00B27E55">
      <w:pPr>
        <w:tabs>
          <w:tab w:val="left" w:pos="0"/>
        </w:tabs>
        <w:ind w:right="-5"/>
        <w:jc w:val="left"/>
        <w:rPr>
          <w:szCs w:val="28"/>
        </w:rPr>
      </w:pPr>
      <w:r>
        <w:rPr>
          <w:szCs w:val="28"/>
        </w:rPr>
        <w:t xml:space="preserve">(индивидуальный </w:t>
      </w:r>
      <w:r w:rsidRPr="0076754A">
        <w:rPr>
          <w:szCs w:val="28"/>
        </w:rPr>
        <w:t>предприни</w:t>
      </w:r>
      <w:r>
        <w:rPr>
          <w:szCs w:val="28"/>
        </w:rPr>
        <w:t>матель)</w:t>
      </w:r>
      <w:r w:rsidRPr="0076754A">
        <w:rPr>
          <w:szCs w:val="28"/>
        </w:rPr>
        <w:t>___</w:t>
      </w:r>
      <w:r>
        <w:rPr>
          <w:szCs w:val="28"/>
        </w:rPr>
        <w:t>____</w:t>
      </w:r>
      <w:r w:rsidRPr="0076754A">
        <w:rPr>
          <w:szCs w:val="28"/>
        </w:rPr>
        <w:t xml:space="preserve">_     </w:t>
      </w:r>
      <w:r>
        <w:rPr>
          <w:szCs w:val="28"/>
        </w:rPr>
        <w:t xml:space="preserve">          ________________</w:t>
      </w:r>
    </w:p>
    <w:p w:rsidR="00B27E55" w:rsidRPr="0076754A" w:rsidRDefault="00B27E55" w:rsidP="00B27E55">
      <w:pPr>
        <w:tabs>
          <w:tab w:val="left" w:pos="0"/>
        </w:tabs>
        <w:ind w:right="-5" w:firstLine="360"/>
        <w:jc w:val="left"/>
        <w:rPr>
          <w:szCs w:val="28"/>
        </w:rPr>
      </w:pPr>
      <w:r w:rsidRPr="0076754A">
        <w:rPr>
          <w:szCs w:val="28"/>
        </w:rPr>
        <w:t xml:space="preserve">                                       </w:t>
      </w:r>
      <w:r>
        <w:rPr>
          <w:szCs w:val="28"/>
        </w:rPr>
        <w:t xml:space="preserve">                             (подпись)         </w:t>
      </w:r>
      <w:r w:rsidRPr="0076754A">
        <w:rPr>
          <w:szCs w:val="28"/>
        </w:rPr>
        <w:t xml:space="preserve"> (расшифровка подписи)</w:t>
      </w:r>
    </w:p>
    <w:p w:rsidR="00B27E55" w:rsidRPr="0076754A" w:rsidRDefault="00B27E55" w:rsidP="00B27E55">
      <w:pPr>
        <w:tabs>
          <w:tab w:val="left" w:pos="0"/>
        </w:tabs>
        <w:ind w:right="-5"/>
        <w:rPr>
          <w:color w:val="000000"/>
          <w:szCs w:val="28"/>
        </w:rPr>
      </w:pPr>
      <w:r w:rsidRPr="0076754A">
        <w:rPr>
          <w:szCs w:val="28"/>
        </w:rPr>
        <w:t>М.П</w:t>
      </w:r>
      <w:r w:rsidRPr="0076754A">
        <w:rPr>
          <w:color w:val="000000"/>
          <w:szCs w:val="28"/>
        </w:rPr>
        <w:t xml:space="preserve">                                                                                                                           </w:t>
      </w:r>
    </w:p>
    <w:p w:rsidR="00B27E55" w:rsidRPr="0076754A" w:rsidRDefault="00B27E55" w:rsidP="00B27E55">
      <w:pPr>
        <w:pStyle w:val="ConsPlusNonformat"/>
        <w:ind w:firstLine="567"/>
        <w:jc w:val="both"/>
        <w:rPr>
          <w:rFonts w:ascii="Times New Roman" w:hAnsi="Times New Roman" w:cs="Times New Roman"/>
          <w:sz w:val="28"/>
          <w:szCs w:val="28"/>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right"/>
        <w:outlineLvl w:val="1"/>
        <w:rPr>
          <w:sz w:val="22"/>
          <w:szCs w:val="22"/>
        </w:rPr>
      </w:pPr>
    </w:p>
    <w:p w:rsidR="00B27E55" w:rsidRDefault="00B27E55" w:rsidP="00B27E55">
      <w:pPr>
        <w:pStyle w:val="ConsPlusNormal"/>
        <w:jc w:val="both"/>
        <w:rPr>
          <w:szCs w:val="28"/>
        </w:rPr>
      </w:pPr>
    </w:p>
    <w:p w:rsidR="00885304" w:rsidRDefault="00885304" w:rsidP="00B27E55">
      <w:pPr>
        <w:pStyle w:val="ConsPlusNormal"/>
        <w:jc w:val="both"/>
        <w:rPr>
          <w:szCs w:val="28"/>
        </w:rPr>
      </w:pPr>
    </w:p>
    <w:p w:rsidR="00885304" w:rsidRDefault="00885304" w:rsidP="00B27E55">
      <w:pPr>
        <w:pStyle w:val="ConsPlusNormal"/>
        <w:jc w:val="both"/>
        <w:rPr>
          <w:szCs w:val="28"/>
        </w:rPr>
      </w:pPr>
    </w:p>
    <w:p w:rsidR="00885304" w:rsidRDefault="00885304" w:rsidP="00B27E55">
      <w:pPr>
        <w:pStyle w:val="ConsPlusNormal"/>
        <w:jc w:val="both"/>
        <w:rPr>
          <w:szCs w:val="28"/>
        </w:rPr>
      </w:pPr>
    </w:p>
    <w:p w:rsidR="00885304" w:rsidRDefault="00885304" w:rsidP="00B27E55">
      <w:pPr>
        <w:pStyle w:val="ConsPlusNormal"/>
        <w:jc w:val="both"/>
        <w:rPr>
          <w:szCs w:val="28"/>
        </w:rPr>
      </w:pPr>
    </w:p>
    <w:p w:rsidR="00885304" w:rsidRPr="006B3ABE" w:rsidRDefault="00885304" w:rsidP="00B27E55">
      <w:pPr>
        <w:pStyle w:val="ConsPlusNormal"/>
        <w:jc w:val="both"/>
        <w:rPr>
          <w:szCs w:val="28"/>
        </w:rPr>
      </w:pPr>
    </w:p>
    <w:p w:rsidR="00B27E55" w:rsidRPr="006B3ABE" w:rsidRDefault="00B27E55" w:rsidP="00B27E55">
      <w:pPr>
        <w:pStyle w:val="ConsPlusNormal"/>
        <w:jc w:val="right"/>
        <w:rPr>
          <w:szCs w:val="28"/>
        </w:rPr>
      </w:pPr>
      <w:r w:rsidRPr="006B3ABE">
        <w:rPr>
          <w:szCs w:val="28"/>
        </w:rPr>
        <w:t>Форма</w:t>
      </w:r>
      <w:r>
        <w:rPr>
          <w:szCs w:val="28"/>
        </w:rPr>
        <w:t xml:space="preserve"> 3</w:t>
      </w:r>
    </w:p>
    <w:p w:rsidR="00B27E55" w:rsidRPr="006B3ABE" w:rsidRDefault="00B27E55" w:rsidP="00B27E55">
      <w:pPr>
        <w:pStyle w:val="ConsPlusNormal"/>
        <w:jc w:val="both"/>
        <w:rPr>
          <w:szCs w:val="28"/>
        </w:rPr>
      </w:pPr>
    </w:p>
    <w:p w:rsidR="00B27E55" w:rsidRPr="006B3ABE" w:rsidRDefault="00B27E55" w:rsidP="00B27E55">
      <w:pPr>
        <w:pStyle w:val="ConsPlusNormal"/>
        <w:jc w:val="center"/>
        <w:rPr>
          <w:szCs w:val="28"/>
        </w:rPr>
      </w:pPr>
      <w:r w:rsidRPr="006B3ABE">
        <w:rPr>
          <w:szCs w:val="28"/>
        </w:rPr>
        <w:t>Анкета</w:t>
      </w:r>
    </w:p>
    <w:p w:rsidR="00B27E55" w:rsidRPr="0026584B" w:rsidRDefault="00B27E55" w:rsidP="00B27E55">
      <w:pPr>
        <w:pStyle w:val="ConsPlusTitle"/>
        <w:jc w:val="center"/>
        <w:rPr>
          <w:b w:val="0"/>
          <w:szCs w:val="28"/>
        </w:rPr>
      </w:pPr>
      <w:r w:rsidRPr="0026584B">
        <w:rPr>
          <w:b w:val="0"/>
          <w:szCs w:val="28"/>
        </w:rPr>
        <w:t xml:space="preserve">на участие в отборе юридических лиц и индивидуальных предпринимателей, претендующих на получение субсидии  </w:t>
      </w:r>
      <w:r w:rsidRPr="0026584B">
        <w:rPr>
          <w:b w:val="0"/>
        </w:rPr>
        <w:t>на компенсацию организациям любых форм собственности и индивидуальным предпринимателям, осуществляющим мобильную торговлю, части затрат на горюче-смазочные материалы, произведенных при доставке продовольственных товаров в малонаселенные и (или) труднодоступные населенные пункты Вашкинского муниципального района</w:t>
      </w:r>
    </w:p>
    <w:p w:rsidR="00B27E55" w:rsidRPr="00AE3971" w:rsidRDefault="00B27E55" w:rsidP="00B27E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B27E55" w:rsidRPr="006B3ABE" w:rsidTr="00B70AEF">
        <w:tc>
          <w:tcPr>
            <w:tcW w:w="5556" w:type="dxa"/>
          </w:tcPr>
          <w:p w:rsidR="00B27E55" w:rsidRPr="006B3ABE" w:rsidRDefault="00B27E55" w:rsidP="00B70AEF">
            <w:pPr>
              <w:pStyle w:val="ConsPlusNormal"/>
              <w:rPr>
                <w:szCs w:val="28"/>
              </w:rPr>
            </w:pPr>
            <w:r w:rsidRPr="006B3ABE">
              <w:rPr>
                <w:szCs w:val="28"/>
              </w:rPr>
              <w:t>Полное и сокращенное наименования организации и ее организационно-правовая форма (для юридических лиц)</w:t>
            </w:r>
          </w:p>
        </w:tc>
        <w:tc>
          <w:tcPr>
            <w:tcW w:w="4429" w:type="dxa"/>
          </w:tcPr>
          <w:p w:rsidR="00B27E55" w:rsidRPr="006B3ABE" w:rsidRDefault="00B27E55" w:rsidP="00B70AEF">
            <w:pPr>
              <w:pStyle w:val="ConsPlusNormal"/>
              <w:rPr>
                <w:szCs w:val="28"/>
              </w:rPr>
            </w:pPr>
          </w:p>
        </w:tc>
      </w:tr>
      <w:tr w:rsidR="00B27E55" w:rsidRPr="006B3ABE" w:rsidTr="00B70AEF">
        <w:tc>
          <w:tcPr>
            <w:tcW w:w="5556" w:type="dxa"/>
          </w:tcPr>
          <w:p w:rsidR="00B27E55" w:rsidRPr="006B3ABE" w:rsidRDefault="00B27E55" w:rsidP="00B70AEF">
            <w:pPr>
              <w:pStyle w:val="ConsPlusNormal"/>
              <w:rPr>
                <w:szCs w:val="28"/>
              </w:rPr>
            </w:pPr>
            <w:r w:rsidRPr="006B3ABE">
              <w:rPr>
                <w:szCs w:val="28"/>
              </w:rPr>
              <w:t>Ф.И.О. полностью индивидуального предпринимателя (для индивидуальных предпринимателей)</w:t>
            </w:r>
          </w:p>
        </w:tc>
        <w:tc>
          <w:tcPr>
            <w:tcW w:w="4429" w:type="dxa"/>
          </w:tcPr>
          <w:p w:rsidR="00B27E55" w:rsidRPr="006B3ABE" w:rsidRDefault="00B27E55" w:rsidP="00B70AEF">
            <w:pPr>
              <w:pStyle w:val="ConsPlusNormal"/>
              <w:rPr>
                <w:szCs w:val="28"/>
              </w:rPr>
            </w:pPr>
          </w:p>
        </w:tc>
      </w:tr>
      <w:tr w:rsidR="00B27E55" w:rsidRPr="006B3ABE" w:rsidTr="00B70AEF">
        <w:tc>
          <w:tcPr>
            <w:tcW w:w="5556" w:type="dxa"/>
          </w:tcPr>
          <w:p w:rsidR="00B27E55" w:rsidRPr="006B3ABE" w:rsidRDefault="00B27E55" w:rsidP="00B70AEF">
            <w:pPr>
              <w:pStyle w:val="ConsPlusNormal"/>
              <w:rPr>
                <w:szCs w:val="28"/>
              </w:rPr>
            </w:pPr>
            <w:r w:rsidRPr="006B3ABE">
              <w:rPr>
                <w:szCs w:val="28"/>
              </w:rPr>
              <w:t>ИНН ( КПП, ОГРН, ОКПО для юридических лиц)  претендента на участие в отборе</w:t>
            </w:r>
          </w:p>
        </w:tc>
        <w:tc>
          <w:tcPr>
            <w:tcW w:w="4429" w:type="dxa"/>
          </w:tcPr>
          <w:p w:rsidR="00B27E55" w:rsidRPr="006B3ABE" w:rsidRDefault="00B27E55" w:rsidP="00B70AEF">
            <w:pPr>
              <w:pStyle w:val="ConsPlusNormal"/>
              <w:rPr>
                <w:szCs w:val="28"/>
              </w:rPr>
            </w:pPr>
          </w:p>
        </w:tc>
      </w:tr>
      <w:tr w:rsidR="00B27E55" w:rsidRPr="006B3ABE" w:rsidTr="00B70AEF">
        <w:tc>
          <w:tcPr>
            <w:tcW w:w="5556" w:type="dxa"/>
            <w:vMerge w:val="restart"/>
          </w:tcPr>
          <w:p w:rsidR="00B27E55" w:rsidRPr="006B3ABE" w:rsidRDefault="00B27E55" w:rsidP="00B70AEF">
            <w:pPr>
              <w:pStyle w:val="ConsPlusNormal"/>
              <w:rPr>
                <w:szCs w:val="28"/>
              </w:rPr>
            </w:pPr>
            <w:r w:rsidRPr="006B3ABE">
              <w:rPr>
                <w:szCs w:val="28"/>
              </w:rPr>
              <w:t>Контактная информация  претендента на участие в открытом конкурсе по отбору</w:t>
            </w:r>
          </w:p>
        </w:tc>
        <w:tc>
          <w:tcPr>
            <w:tcW w:w="4429" w:type="dxa"/>
          </w:tcPr>
          <w:p w:rsidR="00B27E55" w:rsidRPr="006B3ABE" w:rsidRDefault="00B27E55" w:rsidP="00B70AEF">
            <w:pPr>
              <w:pStyle w:val="ConsPlusNormal"/>
              <w:rPr>
                <w:szCs w:val="28"/>
              </w:rPr>
            </w:pPr>
            <w:r w:rsidRPr="006B3ABE">
              <w:rPr>
                <w:szCs w:val="28"/>
              </w:rPr>
              <w:t>Адрес</w:t>
            </w:r>
          </w:p>
        </w:tc>
      </w:tr>
      <w:tr w:rsidR="00B27E55" w:rsidRPr="006B3ABE" w:rsidTr="00B70AEF">
        <w:tc>
          <w:tcPr>
            <w:tcW w:w="5556" w:type="dxa"/>
            <w:vMerge/>
          </w:tcPr>
          <w:p w:rsidR="00B27E55" w:rsidRPr="006B3ABE" w:rsidRDefault="00B27E55" w:rsidP="00B70AEF">
            <w:pPr>
              <w:rPr>
                <w:szCs w:val="28"/>
              </w:rPr>
            </w:pPr>
          </w:p>
        </w:tc>
        <w:tc>
          <w:tcPr>
            <w:tcW w:w="4429" w:type="dxa"/>
          </w:tcPr>
          <w:p w:rsidR="00B27E55" w:rsidRPr="006B3ABE" w:rsidRDefault="00B27E55" w:rsidP="00B70AEF">
            <w:pPr>
              <w:pStyle w:val="ConsPlusNormal"/>
              <w:rPr>
                <w:szCs w:val="28"/>
              </w:rPr>
            </w:pPr>
          </w:p>
        </w:tc>
      </w:tr>
      <w:tr w:rsidR="00B27E55" w:rsidRPr="006B3ABE" w:rsidTr="00B70AEF">
        <w:tc>
          <w:tcPr>
            <w:tcW w:w="5556" w:type="dxa"/>
            <w:vMerge/>
          </w:tcPr>
          <w:p w:rsidR="00B27E55" w:rsidRPr="006B3ABE" w:rsidRDefault="00B27E55" w:rsidP="00B70AEF">
            <w:pPr>
              <w:rPr>
                <w:szCs w:val="28"/>
              </w:rPr>
            </w:pPr>
          </w:p>
        </w:tc>
        <w:tc>
          <w:tcPr>
            <w:tcW w:w="4429" w:type="dxa"/>
          </w:tcPr>
          <w:p w:rsidR="00B27E55" w:rsidRPr="006B3ABE" w:rsidRDefault="00B27E55" w:rsidP="00B70AEF">
            <w:pPr>
              <w:pStyle w:val="ConsPlusNormal"/>
              <w:rPr>
                <w:szCs w:val="28"/>
              </w:rPr>
            </w:pPr>
            <w:r w:rsidRPr="006B3ABE">
              <w:rPr>
                <w:szCs w:val="28"/>
              </w:rPr>
              <w:t>Телефон</w:t>
            </w:r>
          </w:p>
        </w:tc>
      </w:tr>
      <w:tr w:rsidR="00B27E55" w:rsidRPr="006B3ABE" w:rsidTr="00B70AEF">
        <w:tc>
          <w:tcPr>
            <w:tcW w:w="5556" w:type="dxa"/>
            <w:vMerge/>
          </w:tcPr>
          <w:p w:rsidR="00B27E55" w:rsidRPr="006B3ABE" w:rsidRDefault="00B27E55" w:rsidP="00B70AEF">
            <w:pPr>
              <w:rPr>
                <w:szCs w:val="28"/>
              </w:rPr>
            </w:pPr>
          </w:p>
        </w:tc>
        <w:tc>
          <w:tcPr>
            <w:tcW w:w="4429" w:type="dxa"/>
          </w:tcPr>
          <w:p w:rsidR="00B27E55" w:rsidRPr="006B3ABE" w:rsidRDefault="00B27E55" w:rsidP="00B70AEF">
            <w:pPr>
              <w:pStyle w:val="ConsPlusNormal"/>
              <w:rPr>
                <w:szCs w:val="28"/>
              </w:rPr>
            </w:pPr>
            <w:r w:rsidRPr="006B3ABE">
              <w:rPr>
                <w:szCs w:val="28"/>
              </w:rPr>
              <w:t>Факс</w:t>
            </w:r>
          </w:p>
        </w:tc>
      </w:tr>
      <w:tr w:rsidR="00B27E55" w:rsidRPr="006B3ABE" w:rsidTr="00B70AEF">
        <w:tc>
          <w:tcPr>
            <w:tcW w:w="5556" w:type="dxa"/>
            <w:vMerge/>
          </w:tcPr>
          <w:p w:rsidR="00B27E55" w:rsidRPr="006B3ABE" w:rsidRDefault="00B27E55" w:rsidP="00B70AEF">
            <w:pPr>
              <w:rPr>
                <w:szCs w:val="28"/>
              </w:rPr>
            </w:pPr>
          </w:p>
        </w:tc>
        <w:tc>
          <w:tcPr>
            <w:tcW w:w="4429" w:type="dxa"/>
          </w:tcPr>
          <w:p w:rsidR="00B27E55" w:rsidRPr="006B3ABE" w:rsidRDefault="00B27E55" w:rsidP="00B70AEF">
            <w:pPr>
              <w:pStyle w:val="ConsPlusNormal"/>
              <w:rPr>
                <w:szCs w:val="28"/>
              </w:rPr>
            </w:pPr>
            <w:r w:rsidRPr="006B3ABE">
              <w:rPr>
                <w:szCs w:val="28"/>
              </w:rPr>
              <w:t>Адрес электронной почты (</w:t>
            </w:r>
            <w:proofErr w:type="spellStart"/>
            <w:r w:rsidRPr="006B3ABE">
              <w:rPr>
                <w:szCs w:val="28"/>
              </w:rPr>
              <w:t>e-mail</w:t>
            </w:r>
            <w:proofErr w:type="spellEnd"/>
            <w:r w:rsidRPr="006B3ABE">
              <w:rPr>
                <w:szCs w:val="28"/>
              </w:rPr>
              <w:t>):</w:t>
            </w:r>
          </w:p>
        </w:tc>
      </w:tr>
      <w:tr w:rsidR="00B27E55" w:rsidRPr="006B3ABE" w:rsidTr="00B70AEF">
        <w:tc>
          <w:tcPr>
            <w:tcW w:w="5556" w:type="dxa"/>
            <w:vMerge w:val="restart"/>
          </w:tcPr>
          <w:p w:rsidR="00B27E55" w:rsidRPr="006B3ABE" w:rsidRDefault="00B27E55" w:rsidP="00B70AEF">
            <w:pPr>
              <w:pStyle w:val="ConsPlusNormal"/>
              <w:rPr>
                <w:szCs w:val="28"/>
              </w:rPr>
            </w:pPr>
            <w:r w:rsidRPr="006B3ABE">
              <w:rPr>
                <w:szCs w:val="28"/>
              </w:rPr>
              <w:t>Банковские реквизиты (может быть несколько):</w:t>
            </w:r>
          </w:p>
          <w:p w:rsidR="00B27E55" w:rsidRPr="006B3ABE" w:rsidRDefault="00B27E55" w:rsidP="00B70AEF">
            <w:pPr>
              <w:pStyle w:val="ConsPlusNormal"/>
              <w:rPr>
                <w:szCs w:val="28"/>
              </w:rPr>
            </w:pPr>
            <w:r w:rsidRPr="006B3ABE">
              <w:rPr>
                <w:szCs w:val="28"/>
              </w:rPr>
              <w:t>Наименование обслуживающего банка</w:t>
            </w:r>
          </w:p>
          <w:p w:rsidR="00B27E55" w:rsidRPr="006B3ABE" w:rsidRDefault="00B27E55" w:rsidP="00B70AEF">
            <w:pPr>
              <w:pStyle w:val="ConsPlusNormal"/>
              <w:rPr>
                <w:szCs w:val="28"/>
              </w:rPr>
            </w:pPr>
            <w:r w:rsidRPr="006B3ABE">
              <w:rPr>
                <w:szCs w:val="28"/>
              </w:rPr>
              <w:t>Расчетный счет</w:t>
            </w:r>
          </w:p>
          <w:p w:rsidR="00B27E55" w:rsidRPr="006B3ABE" w:rsidRDefault="00B27E55" w:rsidP="00B70AEF">
            <w:pPr>
              <w:pStyle w:val="ConsPlusNormal"/>
              <w:rPr>
                <w:szCs w:val="28"/>
              </w:rPr>
            </w:pPr>
            <w:r w:rsidRPr="006B3ABE">
              <w:rPr>
                <w:szCs w:val="28"/>
              </w:rPr>
              <w:t>Корреспондентский счет</w:t>
            </w:r>
          </w:p>
          <w:p w:rsidR="00B27E55" w:rsidRPr="006B3ABE" w:rsidRDefault="00B27E55" w:rsidP="00B70AEF">
            <w:pPr>
              <w:pStyle w:val="ConsPlusNormal"/>
              <w:rPr>
                <w:szCs w:val="28"/>
              </w:rPr>
            </w:pPr>
            <w:r w:rsidRPr="006B3ABE">
              <w:rPr>
                <w:szCs w:val="28"/>
              </w:rPr>
              <w:t>Код БИК</w:t>
            </w:r>
          </w:p>
        </w:tc>
        <w:tc>
          <w:tcPr>
            <w:tcW w:w="4429" w:type="dxa"/>
          </w:tcPr>
          <w:p w:rsidR="00B27E55" w:rsidRPr="006B3ABE" w:rsidRDefault="00B27E55" w:rsidP="00B70AEF">
            <w:pPr>
              <w:pStyle w:val="ConsPlusNormal"/>
              <w:rPr>
                <w:szCs w:val="28"/>
              </w:rPr>
            </w:pPr>
          </w:p>
        </w:tc>
      </w:tr>
      <w:tr w:rsidR="00B27E55" w:rsidRPr="006B3ABE" w:rsidTr="00B70AEF">
        <w:tc>
          <w:tcPr>
            <w:tcW w:w="5556" w:type="dxa"/>
            <w:vMerge/>
          </w:tcPr>
          <w:p w:rsidR="00B27E55" w:rsidRPr="006B3ABE" w:rsidRDefault="00B27E55" w:rsidP="00B70AEF">
            <w:pPr>
              <w:rPr>
                <w:szCs w:val="28"/>
              </w:rPr>
            </w:pPr>
          </w:p>
        </w:tc>
        <w:tc>
          <w:tcPr>
            <w:tcW w:w="4429" w:type="dxa"/>
          </w:tcPr>
          <w:p w:rsidR="00B27E55" w:rsidRPr="006B3ABE" w:rsidRDefault="00B27E55" w:rsidP="00B70AEF">
            <w:pPr>
              <w:pStyle w:val="ConsPlusNormal"/>
              <w:rPr>
                <w:szCs w:val="28"/>
              </w:rPr>
            </w:pPr>
          </w:p>
        </w:tc>
      </w:tr>
      <w:tr w:rsidR="00B27E55" w:rsidRPr="006B3ABE" w:rsidTr="00B70AEF">
        <w:tc>
          <w:tcPr>
            <w:tcW w:w="5556" w:type="dxa"/>
          </w:tcPr>
          <w:p w:rsidR="00B27E55" w:rsidRPr="006B3ABE" w:rsidRDefault="00B27E55" w:rsidP="00B70AEF">
            <w:pPr>
              <w:pStyle w:val="ConsPlusNormal"/>
              <w:rPr>
                <w:szCs w:val="28"/>
              </w:rPr>
            </w:pPr>
            <w:r w:rsidRPr="006B3ABE">
              <w:rPr>
                <w:szCs w:val="28"/>
              </w:rPr>
              <w:t>Сведения о средней численности работников претендента на участие в отборе за прошедший год</w:t>
            </w:r>
          </w:p>
        </w:tc>
        <w:tc>
          <w:tcPr>
            <w:tcW w:w="4429" w:type="dxa"/>
          </w:tcPr>
          <w:p w:rsidR="00B27E55" w:rsidRPr="006B3ABE" w:rsidRDefault="00B27E55" w:rsidP="00B70AEF">
            <w:pPr>
              <w:pStyle w:val="ConsPlusNormal"/>
              <w:rPr>
                <w:szCs w:val="28"/>
              </w:rPr>
            </w:pPr>
          </w:p>
        </w:tc>
      </w:tr>
    </w:tbl>
    <w:p w:rsidR="00B27E55" w:rsidRPr="006B3ABE" w:rsidRDefault="00B27E55" w:rsidP="00B27E55">
      <w:pPr>
        <w:pStyle w:val="ConsPlusNormal"/>
        <w:jc w:val="both"/>
        <w:rPr>
          <w:szCs w:val="28"/>
        </w:rPr>
      </w:pPr>
    </w:p>
    <w:p w:rsidR="00B27E55" w:rsidRPr="006B3ABE" w:rsidRDefault="00B27E55" w:rsidP="00B27E55">
      <w:pPr>
        <w:pStyle w:val="ConsPlusNonformat"/>
        <w:jc w:val="both"/>
        <w:rPr>
          <w:rFonts w:ascii="Times New Roman" w:hAnsi="Times New Roman" w:cs="Times New Roman"/>
          <w:sz w:val="28"/>
          <w:szCs w:val="28"/>
        </w:rPr>
      </w:pPr>
      <w:r w:rsidRPr="006B3ABE">
        <w:rPr>
          <w:rFonts w:ascii="Times New Roman" w:hAnsi="Times New Roman" w:cs="Times New Roman"/>
          <w:sz w:val="28"/>
          <w:szCs w:val="28"/>
        </w:rPr>
        <w:t>Претендент на участие в отборе</w:t>
      </w:r>
    </w:p>
    <w:p w:rsidR="00B27E55" w:rsidRPr="006B3ABE" w:rsidRDefault="00B27E55" w:rsidP="00B27E55">
      <w:pPr>
        <w:pStyle w:val="ConsPlusNonformat"/>
        <w:jc w:val="both"/>
        <w:rPr>
          <w:rFonts w:ascii="Times New Roman" w:hAnsi="Times New Roman" w:cs="Times New Roman"/>
          <w:sz w:val="28"/>
          <w:szCs w:val="28"/>
        </w:rPr>
      </w:pPr>
      <w:r w:rsidRPr="006B3ABE">
        <w:rPr>
          <w:rFonts w:ascii="Times New Roman" w:hAnsi="Times New Roman" w:cs="Times New Roman"/>
          <w:sz w:val="28"/>
          <w:szCs w:val="28"/>
        </w:rPr>
        <w:t>(уполномоченный представитель)________/   _____________________________</w:t>
      </w:r>
    </w:p>
    <w:p w:rsidR="00B27E55" w:rsidRPr="006B3ABE" w:rsidRDefault="00B27E55" w:rsidP="00B27E55">
      <w:pPr>
        <w:pStyle w:val="ConsPlusNonformat"/>
        <w:jc w:val="both"/>
        <w:rPr>
          <w:rFonts w:ascii="Times New Roman" w:hAnsi="Times New Roman" w:cs="Times New Roman"/>
          <w:sz w:val="28"/>
          <w:szCs w:val="28"/>
        </w:rPr>
      </w:pPr>
      <w:r w:rsidRPr="006B3ABE">
        <w:rPr>
          <w:rFonts w:ascii="Times New Roman" w:hAnsi="Times New Roman" w:cs="Times New Roman"/>
          <w:sz w:val="28"/>
          <w:szCs w:val="28"/>
        </w:rPr>
        <w:t xml:space="preserve">                                                      (подпись)</w:t>
      </w:r>
      <w:r>
        <w:rPr>
          <w:rFonts w:ascii="Times New Roman" w:hAnsi="Times New Roman" w:cs="Times New Roman"/>
          <w:sz w:val="28"/>
          <w:szCs w:val="28"/>
        </w:rPr>
        <w:t xml:space="preserve">              </w:t>
      </w:r>
      <w:r w:rsidRPr="006B3ABE">
        <w:rPr>
          <w:rFonts w:ascii="Times New Roman" w:hAnsi="Times New Roman" w:cs="Times New Roman"/>
          <w:sz w:val="28"/>
          <w:szCs w:val="28"/>
        </w:rPr>
        <w:t xml:space="preserve">  (расшифровка подписи)</w:t>
      </w:r>
    </w:p>
    <w:p w:rsidR="00B27E55" w:rsidRPr="006B3ABE" w:rsidRDefault="00B27E55" w:rsidP="00B27E55">
      <w:pPr>
        <w:pStyle w:val="ConsPlusNonformat"/>
        <w:jc w:val="both"/>
        <w:rPr>
          <w:rFonts w:ascii="Times New Roman" w:hAnsi="Times New Roman" w:cs="Times New Roman"/>
          <w:sz w:val="28"/>
          <w:szCs w:val="28"/>
        </w:rPr>
      </w:pPr>
      <w:r w:rsidRPr="006B3ABE">
        <w:rPr>
          <w:rFonts w:ascii="Times New Roman" w:hAnsi="Times New Roman" w:cs="Times New Roman"/>
          <w:sz w:val="28"/>
          <w:szCs w:val="28"/>
        </w:rPr>
        <w:t xml:space="preserve">                           М.П.</w:t>
      </w:r>
    </w:p>
    <w:p w:rsidR="00B27E55" w:rsidRDefault="00B27E55" w:rsidP="00B27E55">
      <w:pPr>
        <w:pStyle w:val="ConsPlusNormal"/>
        <w:jc w:val="right"/>
        <w:outlineLvl w:val="1"/>
        <w:rPr>
          <w:szCs w:val="28"/>
        </w:rPr>
      </w:pPr>
      <w:r w:rsidRPr="006B3ABE">
        <w:rPr>
          <w:szCs w:val="28"/>
        </w:rPr>
        <w:br w:type="page"/>
      </w:r>
    </w:p>
    <w:p w:rsidR="00B27E55" w:rsidRPr="00416BA4" w:rsidRDefault="00B27E55" w:rsidP="00B27E55">
      <w:pPr>
        <w:pStyle w:val="ConsPlusNormal"/>
        <w:jc w:val="right"/>
      </w:pPr>
      <w:r w:rsidRPr="00416BA4">
        <w:t>Форма</w:t>
      </w:r>
      <w:r>
        <w:t xml:space="preserve"> 4 </w:t>
      </w:r>
    </w:p>
    <w:p w:rsidR="00B27E55" w:rsidRDefault="00B27E55" w:rsidP="00B27E55">
      <w:pPr>
        <w:pStyle w:val="ConsPlusNonformat"/>
        <w:jc w:val="both"/>
        <w:rPr>
          <w:rFonts w:ascii="Times New Roman" w:hAnsi="Times New Roman" w:cs="Times New Roman"/>
          <w:sz w:val="28"/>
        </w:rPr>
      </w:pPr>
      <w:r w:rsidRPr="00416BA4">
        <w:t xml:space="preserve">                               </w:t>
      </w:r>
      <w:r w:rsidRPr="00416BA4">
        <w:rPr>
          <w:rFonts w:ascii="Times New Roman" w:hAnsi="Times New Roman" w:cs="Times New Roman"/>
          <w:sz w:val="28"/>
        </w:rPr>
        <w:t>ДОВЕРЕННОСТЬ</w:t>
      </w:r>
    </w:p>
    <w:p w:rsidR="00B27E55" w:rsidRPr="00416BA4" w:rsidRDefault="00B27E55" w:rsidP="00B27E55">
      <w:pPr>
        <w:pStyle w:val="ConsPlusNonformat"/>
        <w:jc w:val="both"/>
        <w:rPr>
          <w:rFonts w:ascii="Times New Roman" w:hAnsi="Times New Roman" w:cs="Times New Roman"/>
          <w:sz w:val="28"/>
        </w:rPr>
      </w:pP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________________________________</w:t>
      </w:r>
      <w:r>
        <w:rPr>
          <w:rFonts w:ascii="Times New Roman" w:hAnsi="Times New Roman" w:cs="Times New Roman"/>
          <w:sz w:val="28"/>
        </w:rPr>
        <w:t>___</w:t>
      </w:r>
      <w:r w:rsidRPr="00416BA4">
        <w:rPr>
          <w:rFonts w:ascii="Times New Roman" w:hAnsi="Times New Roman" w:cs="Times New Roman"/>
          <w:sz w:val="28"/>
        </w:rPr>
        <w:t>_______________________________</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 xml:space="preserve">                                            число, месяц, год (прописью)</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Настоящей доверенностью  ____________________________________________</w:t>
      </w:r>
      <w:r>
        <w:rPr>
          <w:rFonts w:ascii="Times New Roman" w:hAnsi="Times New Roman" w:cs="Times New Roman"/>
          <w:sz w:val="28"/>
        </w:rPr>
        <w:t>_____________________</w:t>
      </w:r>
    </w:p>
    <w:p w:rsidR="00B27E55" w:rsidRPr="00416BA4" w:rsidRDefault="00B27E55" w:rsidP="00B27E55">
      <w:pPr>
        <w:pStyle w:val="ConsPlusNonformat"/>
        <w:rPr>
          <w:rFonts w:ascii="Times New Roman" w:hAnsi="Times New Roman" w:cs="Times New Roman"/>
        </w:rPr>
      </w:pPr>
      <w:r w:rsidRPr="00416BA4">
        <w:rPr>
          <w:rFonts w:ascii="Times New Roman" w:hAnsi="Times New Roman" w:cs="Times New Roman"/>
        </w:rPr>
        <w:t xml:space="preserve">  </w:t>
      </w:r>
      <w:r>
        <w:rPr>
          <w:rFonts w:ascii="Times New Roman" w:hAnsi="Times New Roman" w:cs="Times New Roman"/>
        </w:rPr>
        <w:t xml:space="preserve">          </w:t>
      </w:r>
      <w:r w:rsidRPr="00416BA4">
        <w:rPr>
          <w:rFonts w:ascii="Times New Roman" w:hAnsi="Times New Roman" w:cs="Times New Roman"/>
        </w:rPr>
        <w:t xml:space="preserve">  (наименование и местонахождение юридического/  индивидуального предпринимателя)</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 xml:space="preserve">в лице _______________________________________________________________, </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rPr>
        <w:t xml:space="preserve">                          (должность, Ф.И.О.)                                                                                       </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действующего на основании _____________________,</w:t>
      </w:r>
    </w:p>
    <w:p w:rsidR="00B27E55" w:rsidRPr="00416BA4" w:rsidRDefault="00B27E55" w:rsidP="00B27E55">
      <w:pPr>
        <w:pStyle w:val="ConsPlusNonformat"/>
        <w:rPr>
          <w:rFonts w:ascii="Times New Roman" w:hAnsi="Times New Roman" w:cs="Times New Roman"/>
        </w:rPr>
      </w:pPr>
      <w:r w:rsidRPr="00416BA4">
        <w:rPr>
          <w:rFonts w:ascii="Times New Roman" w:hAnsi="Times New Roman" w:cs="Times New Roman"/>
        </w:rPr>
        <w:t xml:space="preserve"> (устава, положения и пр.)</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 xml:space="preserve">паспорт серии ___________ </w:t>
      </w:r>
      <w:r>
        <w:rPr>
          <w:rFonts w:ascii="Times New Roman" w:hAnsi="Times New Roman" w:cs="Times New Roman"/>
          <w:sz w:val="28"/>
        </w:rPr>
        <w:t>№</w:t>
      </w:r>
      <w:r w:rsidRPr="00416BA4">
        <w:rPr>
          <w:rFonts w:ascii="Times New Roman" w:hAnsi="Times New Roman" w:cs="Times New Roman"/>
          <w:sz w:val="28"/>
        </w:rPr>
        <w:t xml:space="preserve"> ________________ выдан </w:t>
      </w:r>
      <w:r>
        <w:rPr>
          <w:rFonts w:ascii="Times New Roman" w:hAnsi="Times New Roman" w:cs="Times New Roman"/>
          <w:sz w:val="28"/>
        </w:rPr>
        <w:t>«</w:t>
      </w:r>
      <w:r w:rsidRPr="00416BA4">
        <w:rPr>
          <w:rFonts w:ascii="Times New Roman" w:hAnsi="Times New Roman" w:cs="Times New Roman"/>
          <w:sz w:val="28"/>
        </w:rPr>
        <w:t>____</w:t>
      </w:r>
      <w:r>
        <w:rPr>
          <w:rFonts w:ascii="Times New Roman" w:hAnsi="Times New Roman" w:cs="Times New Roman"/>
          <w:sz w:val="28"/>
        </w:rPr>
        <w:t>»</w:t>
      </w:r>
      <w:r w:rsidRPr="00416BA4">
        <w:rPr>
          <w:rFonts w:ascii="Times New Roman" w:hAnsi="Times New Roman" w:cs="Times New Roman"/>
          <w:sz w:val="28"/>
        </w:rPr>
        <w:t xml:space="preserve"> _________ г.</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__________________________________________________________________</w:t>
      </w:r>
    </w:p>
    <w:p w:rsidR="00B27E55" w:rsidRPr="00416BA4" w:rsidRDefault="00B27E55" w:rsidP="00B27E55">
      <w:pPr>
        <w:pStyle w:val="ConsPlusNonformat"/>
        <w:jc w:val="center"/>
        <w:rPr>
          <w:rFonts w:ascii="Times New Roman" w:hAnsi="Times New Roman" w:cs="Times New Roman"/>
        </w:rPr>
      </w:pPr>
      <w:r w:rsidRPr="00416BA4">
        <w:rPr>
          <w:rFonts w:ascii="Times New Roman" w:hAnsi="Times New Roman" w:cs="Times New Roman"/>
        </w:rPr>
        <w:t>(кем выдан)</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представлять интересы ____________________________________________________,</w:t>
      </w:r>
    </w:p>
    <w:p w:rsidR="00B27E55" w:rsidRPr="00416BA4" w:rsidRDefault="00B27E55" w:rsidP="00B27E55">
      <w:pPr>
        <w:pStyle w:val="ConsPlusNonformat"/>
        <w:rPr>
          <w:rFonts w:ascii="Times New Roman" w:hAnsi="Times New Roman" w:cs="Times New Roman"/>
        </w:rPr>
      </w:pPr>
      <w:r w:rsidRPr="00416BA4">
        <w:rPr>
          <w:rFonts w:ascii="Times New Roman" w:hAnsi="Times New Roman" w:cs="Times New Roman"/>
          <w:sz w:val="28"/>
        </w:rPr>
        <w:t xml:space="preserve">                </w:t>
      </w:r>
      <w:r w:rsidRPr="00416BA4">
        <w:rPr>
          <w:rFonts w:ascii="Times New Roman" w:hAnsi="Times New Roman" w:cs="Times New Roman"/>
        </w:rPr>
        <w:t>(наименование и местонахождение юридического/  индивидуального предпринимателя)</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в отборе ____________________________________________________________</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__________________________________________________________________</w:t>
      </w:r>
    </w:p>
    <w:p w:rsidR="00B27E55" w:rsidRPr="00416BA4" w:rsidRDefault="00B27E55" w:rsidP="00B27E55">
      <w:pPr>
        <w:pStyle w:val="ConsPlusNonformat"/>
        <w:rPr>
          <w:rFonts w:ascii="Times New Roman" w:hAnsi="Times New Roman" w:cs="Times New Roman"/>
          <w:sz w:val="28"/>
        </w:rPr>
      </w:pPr>
      <w:r w:rsidRPr="00416BA4">
        <w:rPr>
          <w:rFonts w:ascii="Times New Roman" w:hAnsi="Times New Roman" w:cs="Times New Roman"/>
          <w:sz w:val="28"/>
        </w:rPr>
        <w:t>__________________________________________________________________,</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который состоится __________________ года,</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в том числе:</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 подать документы на участие в отборе;</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 участвовать в процедуре вскрытия конвертов с документами;</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 вести переговоры относительно предмета отбора;</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 вносить предложения и дополнения в коммерческие предложения;</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 выполнять все необходимые действия, связанные с настоящим поручением и не</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противоречащие действующему законодательству.</w:t>
      </w:r>
    </w:p>
    <w:p w:rsidR="00B27E55" w:rsidRPr="00416BA4" w:rsidRDefault="00B27E55" w:rsidP="00B27E55">
      <w:pPr>
        <w:pStyle w:val="ConsPlusNonformat"/>
        <w:jc w:val="both"/>
        <w:rPr>
          <w:rFonts w:ascii="Times New Roman" w:hAnsi="Times New Roman" w:cs="Times New Roman"/>
          <w:sz w:val="28"/>
        </w:rPr>
      </w:pP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Подпись доверенного лица _______________________</w:t>
      </w:r>
    </w:p>
    <w:p w:rsidR="00B27E55" w:rsidRPr="00416BA4" w:rsidRDefault="00B27E55" w:rsidP="00B27E55">
      <w:pPr>
        <w:pStyle w:val="ConsPlusNonformat"/>
        <w:jc w:val="both"/>
        <w:rPr>
          <w:rFonts w:ascii="Times New Roman" w:hAnsi="Times New Roman" w:cs="Times New Roman"/>
          <w:sz w:val="28"/>
        </w:rPr>
      </w:pP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Настоящая доверенность выдана сроком _______________ без права передоверия.</w:t>
      </w:r>
    </w:p>
    <w:p w:rsidR="00B27E55" w:rsidRPr="00416BA4" w:rsidRDefault="00B27E55" w:rsidP="00B27E55">
      <w:pPr>
        <w:pStyle w:val="ConsPlusNonformat"/>
        <w:jc w:val="both"/>
        <w:rPr>
          <w:rFonts w:ascii="Times New Roman" w:hAnsi="Times New Roman" w:cs="Times New Roman"/>
          <w:sz w:val="28"/>
        </w:rPr>
      </w:pP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Руководитель организации</w:t>
      </w:r>
    </w:p>
    <w:p w:rsidR="00B27E55" w:rsidRPr="00416BA4"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(индивидуальный предприниматель)___________/__________________________</w:t>
      </w:r>
    </w:p>
    <w:p w:rsidR="00B27E55" w:rsidRPr="00416BA4" w:rsidRDefault="00B27E55" w:rsidP="00B27E55">
      <w:pPr>
        <w:pStyle w:val="ConsPlusNonformat"/>
        <w:jc w:val="both"/>
        <w:rPr>
          <w:rFonts w:ascii="Times New Roman" w:hAnsi="Times New Roman" w:cs="Times New Roman"/>
        </w:rPr>
      </w:pPr>
      <w:r w:rsidRPr="00416BA4">
        <w:rPr>
          <w:rFonts w:ascii="Times New Roman" w:hAnsi="Times New Roman" w:cs="Times New Roman"/>
        </w:rPr>
        <w:t xml:space="preserve">                       </w:t>
      </w:r>
      <w:r>
        <w:rPr>
          <w:rFonts w:ascii="Times New Roman" w:hAnsi="Times New Roman" w:cs="Times New Roman"/>
        </w:rPr>
        <w:t xml:space="preserve">                                                                            </w:t>
      </w:r>
      <w:r w:rsidRPr="00416BA4">
        <w:rPr>
          <w:rFonts w:ascii="Times New Roman" w:hAnsi="Times New Roman" w:cs="Times New Roman"/>
        </w:rPr>
        <w:t xml:space="preserve">   (подпись)      (расшифровка подписи)</w:t>
      </w:r>
    </w:p>
    <w:p w:rsidR="00B27E55" w:rsidRPr="00196071" w:rsidRDefault="00B27E55" w:rsidP="00B27E55">
      <w:pPr>
        <w:pStyle w:val="ConsPlusNonformat"/>
        <w:jc w:val="both"/>
        <w:rPr>
          <w:rFonts w:ascii="Times New Roman" w:hAnsi="Times New Roman" w:cs="Times New Roman"/>
          <w:sz w:val="28"/>
        </w:rPr>
      </w:pPr>
      <w:r w:rsidRPr="00416BA4">
        <w:rPr>
          <w:rFonts w:ascii="Times New Roman" w:hAnsi="Times New Roman" w:cs="Times New Roman"/>
          <w:sz w:val="28"/>
        </w:rPr>
        <w:t>М.П.</w:t>
      </w:r>
    </w:p>
    <w:p w:rsidR="00B27E55" w:rsidRPr="00416BA4" w:rsidRDefault="00B27E55" w:rsidP="00B27E55">
      <w:pPr>
        <w:pStyle w:val="ConsPlusNormal"/>
        <w:jc w:val="right"/>
        <w:outlineLvl w:val="1"/>
      </w:pPr>
    </w:p>
    <w:p w:rsidR="00B27E55" w:rsidRDefault="00B27E55" w:rsidP="00B27E55">
      <w:pPr>
        <w:spacing w:before="100" w:beforeAutospacing="1" w:after="100" w:afterAutospacing="1"/>
        <w:contextualSpacing/>
        <w:rPr>
          <w:szCs w:val="28"/>
        </w:rPr>
      </w:pPr>
    </w:p>
    <w:p w:rsidR="00B27E55" w:rsidRDefault="00B27E55" w:rsidP="00B27E55">
      <w:pPr>
        <w:spacing w:before="100" w:beforeAutospacing="1" w:after="100" w:afterAutospacing="1"/>
        <w:contextualSpacing/>
        <w:rPr>
          <w:szCs w:val="28"/>
        </w:rPr>
      </w:pPr>
    </w:p>
    <w:p w:rsidR="00B27E55" w:rsidRDefault="00B27E55" w:rsidP="00B27E55">
      <w:pPr>
        <w:spacing w:before="100" w:beforeAutospacing="1" w:after="100" w:afterAutospacing="1"/>
        <w:contextualSpacing/>
        <w:rPr>
          <w:szCs w:val="28"/>
        </w:rPr>
      </w:pPr>
    </w:p>
    <w:p w:rsidR="00B27E55" w:rsidRDefault="00B27E55" w:rsidP="00B27E55">
      <w:pPr>
        <w:spacing w:before="100" w:beforeAutospacing="1" w:after="100" w:afterAutospacing="1"/>
        <w:contextualSpacing/>
        <w:rPr>
          <w:szCs w:val="28"/>
        </w:rPr>
      </w:pPr>
    </w:p>
    <w:sectPr w:rsidR="00B27E55" w:rsidSect="00885304">
      <w:pgSz w:w="11906" w:h="16838" w:code="9"/>
      <w:pgMar w:top="567" w:right="567" w:bottom="567" w:left="1418"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341D2"/>
    <w:multiLevelType w:val="hybridMultilevel"/>
    <w:tmpl w:val="683C2C9E"/>
    <w:lvl w:ilvl="0" w:tplc="9B604D4A">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compat/>
  <w:rsids>
    <w:rsidRoot w:val="00FD5F49"/>
    <w:rsid w:val="00041AD8"/>
    <w:rsid w:val="000D282E"/>
    <w:rsid w:val="00177DCF"/>
    <w:rsid w:val="00240424"/>
    <w:rsid w:val="00255CE9"/>
    <w:rsid w:val="00373576"/>
    <w:rsid w:val="00383AB7"/>
    <w:rsid w:val="003C77CD"/>
    <w:rsid w:val="00476728"/>
    <w:rsid w:val="004D788D"/>
    <w:rsid w:val="005E2314"/>
    <w:rsid w:val="006C07AF"/>
    <w:rsid w:val="007E59DE"/>
    <w:rsid w:val="00823836"/>
    <w:rsid w:val="008711F2"/>
    <w:rsid w:val="00885304"/>
    <w:rsid w:val="00934124"/>
    <w:rsid w:val="009E41B6"/>
    <w:rsid w:val="00A174D6"/>
    <w:rsid w:val="00A21B40"/>
    <w:rsid w:val="00A45707"/>
    <w:rsid w:val="00B27E55"/>
    <w:rsid w:val="00B70AEF"/>
    <w:rsid w:val="00BC3A5C"/>
    <w:rsid w:val="00C75FAB"/>
    <w:rsid w:val="00D96C79"/>
    <w:rsid w:val="00DC7A42"/>
    <w:rsid w:val="00DD5A12"/>
    <w:rsid w:val="00EA02B8"/>
    <w:rsid w:val="00EC306C"/>
    <w:rsid w:val="00FD5F49"/>
    <w:rsid w:val="00FF1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F49"/>
    <w:pPr>
      <w:ind w:firstLine="720"/>
      <w:jc w:val="both"/>
    </w:pPr>
    <w:rPr>
      <w:rFonts w:eastAsia="Calibri"/>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FD5F49"/>
    <w:pPr>
      <w:widowControl w:val="0"/>
      <w:autoSpaceDE w:val="0"/>
      <w:autoSpaceDN w:val="0"/>
    </w:pPr>
    <w:rPr>
      <w:rFonts w:ascii="Courier New" w:hAnsi="Courier New" w:cs="Courier New"/>
    </w:rPr>
  </w:style>
  <w:style w:type="paragraph" w:customStyle="1" w:styleId="ConsPlusNormal">
    <w:name w:val="ConsPlusNormal"/>
    <w:rsid w:val="00FD5F49"/>
    <w:pPr>
      <w:widowControl w:val="0"/>
      <w:autoSpaceDE w:val="0"/>
      <w:autoSpaceDN w:val="0"/>
    </w:pPr>
    <w:rPr>
      <w:sz w:val="28"/>
    </w:rPr>
  </w:style>
  <w:style w:type="paragraph" w:customStyle="1" w:styleId="ConsPlusTitle">
    <w:name w:val="ConsPlusTitle"/>
    <w:rsid w:val="00FD5F49"/>
    <w:pPr>
      <w:widowControl w:val="0"/>
      <w:autoSpaceDE w:val="0"/>
      <w:autoSpaceDN w:val="0"/>
    </w:pPr>
    <w:rPr>
      <w:b/>
      <w:sz w:val="28"/>
    </w:rPr>
  </w:style>
  <w:style w:type="character" w:styleId="a3">
    <w:name w:val="Hyperlink"/>
    <w:basedOn w:val="a0"/>
    <w:rsid w:val="00FD5F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hkiekonom@yandex.ru" TargetMode="External"/><Relationship Id="rId5" Type="http://schemas.openxmlformats.org/officeDocument/2006/relationships/hyperlink" Target="mailto:&#1088;riemnaja-vashkinskog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26162</CharactersWithSpaces>
  <SharedDoc>false</SharedDoc>
  <HLinks>
    <vt:vector size="66" baseType="variant">
      <vt:variant>
        <vt:i4>196672</vt:i4>
      </vt:variant>
      <vt:variant>
        <vt:i4>30</vt:i4>
      </vt:variant>
      <vt:variant>
        <vt:i4>0</vt:i4>
      </vt:variant>
      <vt:variant>
        <vt:i4>5</vt:i4>
      </vt:variant>
      <vt:variant>
        <vt:lpwstr/>
      </vt:variant>
      <vt:variant>
        <vt:lpwstr>P407</vt:lpwstr>
      </vt:variant>
      <vt:variant>
        <vt:i4>720965</vt:i4>
      </vt:variant>
      <vt:variant>
        <vt:i4>27</vt:i4>
      </vt:variant>
      <vt:variant>
        <vt:i4>0</vt:i4>
      </vt:variant>
      <vt:variant>
        <vt:i4>5</vt:i4>
      </vt:variant>
      <vt:variant>
        <vt:lpwstr/>
      </vt:variant>
      <vt:variant>
        <vt:lpwstr>P358</vt:lpwstr>
      </vt:variant>
      <vt:variant>
        <vt:i4>131141</vt:i4>
      </vt:variant>
      <vt:variant>
        <vt:i4>24</vt:i4>
      </vt:variant>
      <vt:variant>
        <vt:i4>0</vt:i4>
      </vt:variant>
      <vt:variant>
        <vt:i4>5</vt:i4>
      </vt:variant>
      <vt:variant>
        <vt:lpwstr/>
      </vt:variant>
      <vt:variant>
        <vt:lpwstr>P351</vt:lpwstr>
      </vt:variant>
      <vt:variant>
        <vt:i4>262217</vt:i4>
      </vt:variant>
      <vt:variant>
        <vt:i4>21</vt:i4>
      </vt:variant>
      <vt:variant>
        <vt:i4>0</vt:i4>
      </vt:variant>
      <vt:variant>
        <vt:i4>5</vt:i4>
      </vt:variant>
      <vt:variant>
        <vt:lpwstr/>
      </vt:variant>
      <vt:variant>
        <vt:lpwstr>P692</vt:lpwstr>
      </vt:variant>
      <vt:variant>
        <vt:i4>393284</vt:i4>
      </vt:variant>
      <vt:variant>
        <vt:i4>18</vt:i4>
      </vt:variant>
      <vt:variant>
        <vt:i4>0</vt:i4>
      </vt:variant>
      <vt:variant>
        <vt:i4>5</vt:i4>
      </vt:variant>
      <vt:variant>
        <vt:lpwstr/>
      </vt:variant>
      <vt:variant>
        <vt:lpwstr>P640</vt:lpwstr>
      </vt:variant>
      <vt:variant>
        <vt:i4>458818</vt:i4>
      </vt:variant>
      <vt:variant>
        <vt:i4>15</vt:i4>
      </vt:variant>
      <vt:variant>
        <vt:i4>0</vt:i4>
      </vt:variant>
      <vt:variant>
        <vt:i4>5</vt:i4>
      </vt:variant>
      <vt:variant>
        <vt:lpwstr/>
      </vt:variant>
      <vt:variant>
        <vt:lpwstr>P423</vt:lpwstr>
      </vt:variant>
      <vt:variant>
        <vt:i4>196672</vt:i4>
      </vt:variant>
      <vt:variant>
        <vt:i4>12</vt:i4>
      </vt:variant>
      <vt:variant>
        <vt:i4>0</vt:i4>
      </vt:variant>
      <vt:variant>
        <vt:i4>5</vt:i4>
      </vt:variant>
      <vt:variant>
        <vt:lpwstr/>
      </vt:variant>
      <vt:variant>
        <vt:lpwstr>P407</vt:lpwstr>
      </vt:variant>
      <vt:variant>
        <vt:i4>65601</vt:i4>
      </vt:variant>
      <vt:variant>
        <vt:i4>9</vt:i4>
      </vt:variant>
      <vt:variant>
        <vt:i4>0</vt:i4>
      </vt:variant>
      <vt:variant>
        <vt:i4>5</vt:i4>
      </vt:variant>
      <vt:variant>
        <vt:lpwstr/>
      </vt:variant>
      <vt:variant>
        <vt:lpwstr>P110</vt:lpwstr>
      </vt:variant>
      <vt:variant>
        <vt:i4>458825</vt:i4>
      </vt:variant>
      <vt:variant>
        <vt:i4>6</vt:i4>
      </vt:variant>
      <vt:variant>
        <vt:i4>0</vt:i4>
      </vt:variant>
      <vt:variant>
        <vt:i4>5</vt:i4>
      </vt:variant>
      <vt:variant>
        <vt:lpwstr/>
      </vt:variant>
      <vt:variant>
        <vt:lpwstr>P493</vt:lpwstr>
      </vt:variant>
      <vt:variant>
        <vt:i4>2490398</vt:i4>
      </vt:variant>
      <vt:variant>
        <vt:i4>3</vt:i4>
      </vt:variant>
      <vt:variant>
        <vt:i4>0</vt:i4>
      </vt:variant>
      <vt:variant>
        <vt:i4>5</vt:i4>
      </vt:variant>
      <vt:variant>
        <vt:lpwstr>mailto:Vashkiekonom@yandex.ru</vt:lpwstr>
      </vt:variant>
      <vt:variant>
        <vt:lpwstr/>
      </vt:variant>
      <vt:variant>
        <vt:i4>73728059</vt:i4>
      </vt:variant>
      <vt:variant>
        <vt:i4>0</vt:i4>
      </vt:variant>
      <vt:variant>
        <vt:i4>0</vt:i4>
      </vt:variant>
      <vt:variant>
        <vt:i4>5</vt:i4>
      </vt:variant>
      <vt:variant>
        <vt:lpwstr>mailto:рriemnaja-vashkinskogo@yandex.ru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TEST</dc:creator>
  <cp:lastModifiedBy>Admin</cp:lastModifiedBy>
  <cp:revision>2</cp:revision>
  <cp:lastPrinted>2002-12-31T23:22:00Z</cp:lastPrinted>
  <dcterms:created xsi:type="dcterms:W3CDTF">2019-02-06T06:37:00Z</dcterms:created>
  <dcterms:modified xsi:type="dcterms:W3CDTF">2019-02-06T06:37:00Z</dcterms:modified>
</cp:coreProperties>
</file>